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CFCE" w14:textId="7C19BCE9" w:rsidR="00A040A8" w:rsidRPr="00DB5679" w:rsidRDefault="00235DD5">
      <w:pPr>
        <w:rPr>
          <w:rFonts w:ascii="Arial" w:hAnsi="Arial" w:cs="Arial"/>
          <w:b/>
          <w:color w:val="FF0000"/>
        </w:rPr>
      </w:pPr>
      <w:r w:rsidRPr="00DB5679">
        <w:rPr>
          <w:rFonts w:ascii="Arial" w:hAnsi="Arial" w:cs="Arial"/>
          <w:b/>
        </w:rPr>
        <w:t>TENTATIVE RULINGS</w:t>
      </w:r>
      <w:r w:rsidR="00C400BB" w:rsidRPr="00DB5679">
        <w:rPr>
          <w:rFonts w:ascii="Arial" w:hAnsi="Arial" w:cs="Arial"/>
          <w:b/>
        </w:rPr>
        <w:t xml:space="preserve"> </w:t>
      </w:r>
      <w:r w:rsidR="005069E2">
        <w:rPr>
          <w:rFonts w:ascii="Arial" w:hAnsi="Arial" w:cs="Arial"/>
          <w:b/>
        </w:rPr>
        <w:tab/>
      </w:r>
      <w:r w:rsidR="005069E2">
        <w:rPr>
          <w:rFonts w:ascii="Arial" w:hAnsi="Arial" w:cs="Arial"/>
          <w:b/>
        </w:rPr>
        <w:tab/>
      </w:r>
      <w:r w:rsidR="005069E2">
        <w:rPr>
          <w:rFonts w:ascii="Arial" w:hAnsi="Arial" w:cs="Arial"/>
          <w:b/>
        </w:rPr>
        <w:tab/>
      </w:r>
      <w:r w:rsidR="005069E2">
        <w:rPr>
          <w:rFonts w:ascii="Arial" w:hAnsi="Arial" w:cs="Arial"/>
          <w:b/>
        </w:rPr>
        <w:tab/>
      </w:r>
      <w:r w:rsidR="005069E2">
        <w:rPr>
          <w:rFonts w:ascii="Arial" w:hAnsi="Arial" w:cs="Arial"/>
          <w:b/>
        </w:rPr>
        <w:tab/>
      </w:r>
      <w:r w:rsidR="005069E2">
        <w:rPr>
          <w:rFonts w:ascii="Arial" w:hAnsi="Arial" w:cs="Arial"/>
          <w:b/>
        </w:rPr>
        <w:tab/>
      </w:r>
      <w:r w:rsidR="005069E2">
        <w:rPr>
          <w:rFonts w:ascii="Arial" w:hAnsi="Arial" w:cs="Arial"/>
          <w:b/>
        </w:rPr>
        <w:tab/>
      </w:r>
      <w:r w:rsidR="005069E2" w:rsidRPr="005069E2">
        <w:rPr>
          <w:rFonts w:ascii="Arial" w:hAnsi="Arial" w:cs="Arial"/>
          <w:b/>
          <w:highlight w:val="yellow"/>
        </w:rPr>
        <w:t>UPDATE 1</w:t>
      </w:r>
    </w:p>
    <w:p w14:paraId="5189D233" w14:textId="77777777" w:rsidR="00235DD5" w:rsidRPr="00DB5679" w:rsidRDefault="001E744F">
      <w:pPr>
        <w:rPr>
          <w:rFonts w:ascii="Arial" w:hAnsi="Arial" w:cs="Arial"/>
          <w:b/>
          <w:color w:val="FF0000"/>
        </w:rPr>
      </w:pPr>
      <w:r w:rsidRPr="00DB5679">
        <w:rPr>
          <w:rFonts w:ascii="Arial" w:hAnsi="Arial" w:cs="Arial"/>
          <w:b/>
        </w:rPr>
        <w:t xml:space="preserve">CASE MANAGEMENT </w:t>
      </w:r>
      <w:r w:rsidR="00235DD5" w:rsidRPr="00DB5679">
        <w:rPr>
          <w:rFonts w:ascii="Arial" w:hAnsi="Arial" w:cs="Arial"/>
          <w:b/>
        </w:rPr>
        <w:t>CONFERENCE CALENDAR</w:t>
      </w:r>
    </w:p>
    <w:p w14:paraId="2F51C97E" w14:textId="596C52CB" w:rsidR="00235DD5" w:rsidRPr="00DF0AC1" w:rsidRDefault="00F6273C">
      <w:pPr>
        <w:rPr>
          <w:rFonts w:ascii="Arial" w:hAnsi="Arial" w:cs="Arial"/>
          <w:b/>
          <w:sz w:val="22"/>
          <w:szCs w:val="22"/>
        </w:rPr>
      </w:pPr>
      <w:r w:rsidRPr="00DF0AC1">
        <w:rPr>
          <w:rFonts w:ascii="Arial" w:hAnsi="Arial" w:cs="Arial"/>
          <w:b/>
          <w:sz w:val="22"/>
          <w:szCs w:val="22"/>
        </w:rPr>
        <w:t>T</w:t>
      </w:r>
      <w:r w:rsidR="008E6D5C" w:rsidRPr="00DF0AC1">
        <w:rPr>
          <w:rFonts w:ascii="Arial" w:hAnsi="Arial" w:cs="Arial"/>
          <w:b/>
          <w:sz w:val="22"/>
          <w:szCs w:val="22"/>
        </w:rPr>
        <w:t>uesday,</w:t>
      </w:r>
      <w:r w:rsidR="00284175">
        <w:rPr>
          <w:rFonts w:ascii="Arial" w:hAnsi="Arial" w:cs="Arial"/>
          <w:b/>
          <w:sz w:val="22"/>
          <w:szCs w:val="22"/>
        </w:rPr>
        <w:t xml:space="preserve"> </w:t>
      </w:r>
      <w:r w:rsidR="001F0DB4">
        <w:rPr>
          <w:rFonts w:ascii="Arial" w:hAnsi="Arial" w:cs="Arial"/>
          <w:b/>
          <w:sz w:val="22"/>
          <w:szCs w:val="22"/>
        </w:rPr>
        <w:t>September 26,</w:t>
      </w:r>
      <w:r w:rsidR="00284175" w:rsidRPr="00586B0C">
        <w:rPr>
          <w:rFonts w:ascii="Arial" w:hAnsi="Arial" w:cs="Arial"/>
          <w:b/>
          <w:color w:val="FF0000"/>
          <w:sz w:val="22"/>
          <w:szCs w:val="22"/>
        </w:rPr>
        <w:t xml:space="preserve"> </w:t>
      </w:r>
      <w:proofErr w:type="gramStart"/>
      <w:r w:rsidR="00284175">
        <w:rPr>
          <w:rFonts w:ascii="Arial" w:hAnsi="Arial" w:cs="Arial"/>
          <w:b/>
          <w:sz w:val="22"/>
          <w:szCs w:val="22"/>
        </w:rPr>
        <w:t>2023</w:t>
      </w:r>
      <w:proofErr w:type="gramEnd"/>
      <w:r w:rsidR="007C3493" w:rsidRPr="00DF0AC1">
        <w:rPr>
          <w:rFonts w:ascii="Arial" w:hAnsi="Arial" w:cs="Arial"/>
          <w:b/>
          <w:sz w:val="22"/>
          <w:szCs w:val="22"/>
        </w:rPr>
        <w:t xml:space="preserve"> </w:t>
      </w:r>
      <w:r w:rsidR="00BD0101" w:rsidRPr="00DF0AC1">
        <w:rPr>
          <w:rFonts w:ascii="Arial" w:hAnsi="Arial" w:cs="Arial"/>
          <w:b/>
          <w:sz w:val="22"/>
          <w:szCs w:val="22"/>
        </w:rPr>
        <w:t>3:00 p.m. in Dept. 18</w:t>
      </w:r>
      <w:r w:rsidR="00255DAF" w:rsidRPr="00DF0AC1">
        <w:rPr>
          <w:rFonts w:ascii="Arial" w:hAnsi="Arial" w:cs="Arial"/>
          <w:b/>
          <w:sz w:val="22"/>
          <w:szCs w:val="22"/>
        </w:rPr>
        <w:t xml:space="preserve"> </w:t>
      </w:r>
    </w:p>
    <w:p w14:paraId="5C497F96" w14:textId="2F167C0C" w:rsidR="00687F04" w:rsidRPr="00687F04" w:rsidRDefault="00687F04" w:rsidP="00687F04">
      <w:pPr>
        <w:rPr>
          <w:rFonts w:ascii="Arial" w:hAnsi="Arial" w:cs="Arial"/>
          <w:b/>
          <w:sz w:val="22"/>
          <w:szCs w:val="22"/>
        </w:rPr>
      </w:pPr>
      <w:r w:rsidRPr="00687F04">
        <w:rPr>
          <w:rFonts w:ascii="Arial" w:hAnsi="Arial" w:cs="Arial"/>
          <w:b/>
          <w:bCs/>
          <w:sz w:val="22"/>
          <w:szCs w:val="22"/>
        </w:rPr>
        <w:t>Courtroom 18 – Hon. </w:t>
      </w:r>
      <w:r w:rsidR="006C13C5">
        <w:rPr>
          <w:rFonts w:ascii="Arial" w:hAnsi="Arial" w:cs="Arial"/>
          <w:b/>
          <w:bCs/>
          <w:sz w:val="22"/>
          <w:szCs w:val="22"/>
        </w:rPr>
        <w:t>Christopher M. Honigsberg</w:t>
      </w:r>
    </w:p>
    <w:p w14:paraId="33093992" w14:textId="4FB1EBED" w:rsidR="00687F04" w:rsidRPr="00687F04" w:rsidRDefault="00687F04" w:rsidP="00687F04">
      <w:pPr>
        <w:rPr>
          <w:rFonts w:ascii="Arial" w:hAnsi="Arial" w:cs="Arial"/>
          <w:b/>
          <w:sz w:val="22"/>
          <w:szCs w:val="22"/>
        </w:rPr>
      </w:pPr>
      <w:r w:rsidRPr="00687F04">
        <w:rPr>
          <w:rFonts w:ascii="Arial" w:hAnsi="Arial" w:cs="Arial"/>
          <w:b/>
          <w:bCs/>
          <w:sz w:val="22"/>
          <w:szCs w:val="22"/>
        </w:rPr>
        <w:t>Civil and Family Law Courthouse</w:t>
      </w:r>
    </w:p>
    <w:p w14:paraId="03F2750D" w14:textId="77777777" w:rsidR="00687F04" w:rsidRPr="00687F04" w:rsidRDefault="00687F04" w:rsidP="00687F04">
      <w:pPr>
        <w:rPr>
          <w:rFonts w:ascii="Arial" w:hAnsi="Arial" w:cs="Arial"/>
          <w:b/>
          <w:sz w:val="22"/>
          <w:szCs w:val="22"/>
        </w:rPr>
      </w:pPr>
      <w:r w:rsidRPr="00687F04">
        <w:rPr>
          <w:rFonts w:ascii="Arial" w:hAnsi="Arial" w:cs="Arial"/>
          <w:b/>
          <w:bCs/>
          <w:sz w:val="22"/>
          <w:szCs w:val="22"/>
        </w:rPr>
        <w:t>3055 Cleveland Avenue, Santa Rosa, California 95403 </w:t>
      </w:r>
    </w:p>
    <w:p w14:paraId="773E330B" w14:textId="0EFC7FCA" w:rsidR="00806CC9" w:rsidRPr="008B3E44" w:rsidRDefault="00806CC9" w:rsidP="00806CC9">
      <w:pPr>
        <w:rPr>
          <w:rFonts w:ascii="Arial" w:hAnsi="Arial" w:cs="Arial"/>
          <w:color w:val="FF0000"/>
          <w:sz w:val="16"/>
          <w:szCs w:val="16"/>
        </w:rPr>
      </w:pPr>
    </w:p>
    <w:p w14:paraId="72FAE30C" w14:textId="77777777" w:rsidR="00C02565" w:rsidRDefault="00C02565" w:rsidP="00613519">
      <w:pPr>
        <w:rPr>
          <w:rFonts w:ascii="Arial" w:hAnsi="Arial" w:cs="Arial"/>
          <w:b/>
          <w:bCs/>
          <w:color w:val="FF0000"/>
          <w:sz w:val="27"/>
          <w:szCs w:val="27"/>
        </w:rPr>
      </w:pPr>
    </w:p>
    <w:p w14:paraId="27E29C10" w14:textId="70AB341B" w:rsidR="00613519" w:rsidRPr="00613519" w:rsidRDefault="00613519" w:rsidP="00613519">
      <w:pPr>
        <w:rPr>
          <w:rFonts w:ascii="Arial" w:hAnsi="Arial" w:cs="Arial"/>
          <w:b/>
          <w:bCs/>
          <w:color w:val="FF0000"/>
          <w:sz w:val="27"/>
          <w:szCs w:val="27"/>
        </w:rPr>
      </w:pPr>
      <w:r w:rsidRPr="00613519">
        <w:rPr>
          <w:rFonts w:ascii="Arial" w:hAnsi="Arial" w:cs="Arial"/>
          <w:b/>
          <w:bCs/>
          <w:color w:val="FF0000"/>
          <w:sz w:val="27"/>
          <w:szCs w:val="27"/>
        </w:rPr>
        <w:t>The Court’s Official Court Reporters are “not available” within the meaning of California Rules of Court, Rule 2.956, for court reporting of civil cases.</w:t>
      </w:r>
    </w:p>
    <w:p w14:paraId="692BBCBF" w14:textId="4DF4D782" w:rsidR="00613519" w:rsidRDefault="00613519" w:rsidP="00F327AE">
      <w:pPr>
        <w:rPr>
          <w:rFonts w:ascii="Arial" w:hAnsi="Arial" w:cs="Arial"/>
          <w:b/>
          <w:bCs/>
          <w:color w:val="FF0000"/>
          <w:sz w:val="16"/>
          <w:szCs w:val="16"/>
        </w:rPr>
      </w:pPr>
    </w:p>
    <w:p w14:paraId="44FC7430" w14:textId="77777777" w:rsidR="00613519" w:rsidRPr="008B3E44" w:rsidRDefault="00613519" w:rsidP="00F327AE">
      <w:pPr>
        <w:rPr>
          <w:rFonts w:ascii="Arial" w:hAnsi="Arial" w:cs="Arial"/>
          <w:b/>
          <w:bCs/>
          <w:color w:val="FF0000"/>
          <w:sz w:val="16"/>
          <w:szCs w:val="16"/>
        </w:rPr>
      </w:pPr>
    </w:p>
    <w:p w14:paraId="7C141438" w14:textId="6225DEEB" w:rsidR="00F327AE" w:rsidRPr="00F327AE" w:rsidRDefault="00F327AE" w:rsidP="00F327AE">
      <w:pPr>
        <w:rPr>
          <w:rFonts w:ascii="Arial" w:hAnsi="Arial" w:cs="Arial"/>
          <w:b/>
          <w:bCs/>
          <w:color w:val="FF0000"/>
          <w:sz w:val="27"/>
          <w:szCs w:val="27"/>
        </w:rPr>
      </w:pPr>
      <w:r w:rsidRPr="00F327AE">
        <w:rPr>
          <w:rFonts w:ascii="Arial" w:hAnsi="Arial" w:cs="Arial"/>
          <w:b/>
          <w:bCs/>
          <w:color w:val="FF0000"/>
          <w:sz w:val="27"/>
          <w:szCs w:val="27"/>
        </w:rPr>
        <w:t>Court Call is not permitted for this calendar.</w:t>
      </w:r>
    </w:p>
    <w:p w14:paraId="29A88E96" w14:textId="464D71CC" w:rsidR="00031F2F" w:rsidRDefault="00031F2F" w:rsidP="00031F2F">
      <w:pPr>
        <w:rPr>
          <w:rFonts w:ascii="Arial" w:hAnsi="Arial" w:cs="Arial"/>
          <w:b/>
          <w:bCs/>
        </w:rPr>
      </w:pPr>
    </w:p>
    <w:p w14:paraId="4272D594" w14:textId="0EE35FD9" w:rsidR="00031F2F" w:rsidRPr="00DB5679" w:rsidRDefault="00031F2F" w:rsidP="00031F2F">
      <w:pPr>
        <w:rPr>
          <w:rFonts w:ascii="Arial" w:hAnsi="Arial" w:cs="Arial"/>
        </w:rPr>
      </w:pPr>
      <w:r w:rsidRPr="00241DFD">
        <w:rPr>
          <w:rFonts w:ascii="Arial" w:hAnsi="Arial" w:cs="Arial"/>
          <w:b/>
          <w:bCs/>
          <w:highlight w:val="yellow"/>
        </w:rPr>
        <w:t xml:space="preserve">If the tentative ruling </w:t>
      </w:r>
      <w:r w:rsidR="001E3CAA">
        <w:rPr>
          <w:rFonts w:ascii="Arial" w:hAnsi="Arial" w:cs="Arial"/>
          <w:b/>
          <w:bCs/>
          <w:highlight w:val="yellow"/>
        </w:rPr>
        <w:t>does not require appearances and is accepted no ap</w:t>
      </w:r>
      <w:r w:rsidRPr="00241DFD">
        <w:rPr>
          <w:rFonts w:ascii="Arial" w:hAnsi="Arial" w:cs="Arial"/>
          <w:b/>
          <w:bCs/>
          <w:highlight w:val="yellow"/>
        </w:rPr>
        <w:t>pearance is necessary.</w:t>
      </w:r>
      <w:r w:rsidRPr="00DB5679">
        <w:rPr>
          <w:rFonts w:ascii="Arial" w:hAnsi="Arial" w:cs="Arial"/>
        </w:rPr>
        <w:t xml:space="preserve">  </w:t>
      </w:r>
    </w:p>
    <w:p w14:paraId="4A785460" w14:textId="77777777" w:rsidR="00255DAF" w:rsidRPr="008B3E44" w:rsidRDefault="00255DAF" w:rsidP="00255DAF">
      <w:pPr>
        <w:rPr>
          <w:rStyle w:val="QuickFormat1"/>
          <w:b w:val="0"/>
          <w:bCs w:val="0"/>
          <w:sz w:val="20"/>
          <w:szCs w:val="20"/>
        </w:rPr>
      </w:pPr>
    </w:p>
    <w:p w14:paraId="0549B6E7" w14:textId="7833C3EA" w:rsidR="00241DFD" w:rsidRDefault="001E3CAA" w:rsidP="00241DFD">
      <w:r>
        <w:rPr>
          <w:rFonts w:ascii="Arial" w:hAnsi="Arial" w:cs="Arial"/>
        </w:rPr>
        <w:t>Any party who wishes to be heard in response or opposition to the Court’s t</w:t>
      </w:r>
      <w:r w:rsidR="00241DFD">
        <w:rPr>
          <w:rFonts w:ascii="Arial" w:hAnsi="Arial" w:cs="Arial"/>
        </w:rPr>
        <w:t xml:space="preserve">entative ruling </w:t>
      </w:r>
      <w:r w:rsidR="00241DFD">
        <w:rPr>
          <w:rFonts w:ascii="Arial" w:hAnsi="Arial" w:cs="Arial"/>
          <w:b/>
          <w:bCs/>
        </w:rPr>
        <w:t>MUST NOTIFY</w:t>
      </w:r>
      <w:r w:rsidR="00241DFD">
        <w:rPr>
          <w:rFonts w:ascii="Arial" w:hAnsi="Arial" w:cs="Arial"/>
        </w:rPr>
        <w:t xml:space="preserve"> </w:t>
      </w:r>
      <w:r>
        <w:rPr>
          <w:rFonts w:ascii="Arial" w:hAnsi="Arial" w:cs="Arial"/>
        </w:rPr>
        <w:t>the Court’s</w:t>
      </w:r>
      <w:r w:rsidR="00241DFD">
        <w:rPr>
          <w:rFonts w:ascii="Arial" w:hAnsi="Arial" w:cs="Arial"/>
        </w:rPr>
        <w:t xml:space="preserve"> Judicial Assistant by telephone at </w:t>
      </w:r>
      <w:r w:rsidR="00241DFD">
        <w:rPr>
          <w:rFonts w:ascii="Arial" w:hAnsi="Arial" w:cs="Arial"/>
          <w:b/>
          <w:bCs/>
          <w:highlight w:val="yellow"/>
          <w:u w:val="single"/>
        </w:rPr>
        <w:t>(707) 521</w:t>
      </w:r>
      <w:r w:rsidR="00757F66">
        <w:rPr>
          <w:rFonts w:ascii="Arial" w:hAnsi="Arial" w:cs="Arial"/>
          <w:b/>
          <w:bCs/>
          <w:highlight w:val="yellow"/>
          <w:u w:val="single"/>
        </w:rPr>
        <w:t>-</w:t>
      </w:r>
      <w:r w:rsidR="00BE4B70" w:rsidRPr="00BE4B70">
        <w:rPr>
          <w:rFonts w:ascii="Arial" w:hAnsi="Arial" w:cs="Arial"/>
          <w:b/>
          <w:bCs/>
          <w:highlight w:val="yellow"/>
          <w:u w:val="single"/>
        </w:rPr>
        <w:t>6723</w:t>
      </w:r>
      <w:r w:rsidR="00241DFD">
        <w:rPr>
          <w:rFonts w:ascii="Arial" w:hAnsi="Arial" w:cs="Arial"/>
        </w:rPr>
        <w:t xml:space="preserve"> and </w:t>
      </w:r>
      <w:r w:rsidRPr="001E3CAA">
        <w:rPr>
          <w:rFonts w:ascii="Arial" w:hAnsi="Arial" w:cs="Arial"/>
          <w:b/>
          <w:bCs/>
        </w:rPr>
        <w:t>MUST</w:t>
      </w:r>
      <w:r>
        <w:rPr>
          <w:rFonts w:ascii="Arial" w:hAnsi="Arial" w:cs="Arial"/>
        </w:rPr>
        <w:t xml:space="preserve"> </w:t>
      </w:r>
      <w:r w:rsidRPr="001E3CAA">
        <w:rPr>
          <w:rFonts w:ascii="Arial" w:hAnsi="Arial" w:cs="Arial"/>
          <w:b/>
          <w:bCs/>
        </w:rPr>
        <w:t>NOTIFY</w:t>
      </w:r>
      <w:r>
        <w:rPr>
          <w:rFonts w:ascii="Arial" w:hAnsi="Arial" w:cs="Arial"/>
        </w:rPr>
        <w:t xml:space="preserve"> </w:t>
      </w:r>
      <w:r w:rsidR="00241DFD">
        <w:rPr>
          <w:rFonts w:ascii="Arial" w:hAnsi="Arial" w:cs="Arial"/>
        </w:rPr>
        <w:t>all other</w:t>
      </w:r>
      <w:r>
        <w:rPr>
          <w:rFonts w:ascii="Arial" w:hAnsi="Arial" w:cs="Arial"/>
        </w:rPr>
        <w:t xml:space="preserve"> </w:t>
      </w:r>
      <w:r w:rsidR="00241DFD">
        <w:rPr>
          <w:rFonts w:ascii="Arial" w:hAnsi="Arial" w:cs="Arial"/>
        </w:rPr>
        <w:t xml:space="preserve">parties of your intent to appear, and </w:t>
      </w:r>
      <w:r w:rsidR="00241DFD" w:rsidRPr="00D93BA6">
        <w:rPr>
          <w:rFonts w:ascii="Arial" w:hAnsi="Arial" w:cs="Arial"/>
          <w:b/>
        </w:rPr>
        <w:t>whether that appearance is in person or via Zoom</w:t>
      </w:r>
      <w:r w:rsidR="00241DFD">
        <w:rPr>
          <w:rFonts w:ascii="Arial" w:hAnsi="Arial" w:cs="Arial"/>
        </w:rPr>
        <w:t xml:space="preserve">, no later 4:00 p.m. the court </w:t>
      </w:r>
      <w:r>
        <w:rPr>
          <w:rFonts w:ascii="Arial" w:hAnsi="Arial" w:cs="Arial"/>
        </w:rPr>
        <w:t xml:space="preserve">(business) </w:t>
      </w:r>
      <w:r w:rsidR="00241DFD">
        <w:rPr>
          <w:rFonts w:ascii="Arial" w:hAnsi="Arial" w:cs="Arial"/>
        </w:rPr>
        <w:t>day immediately preceding the day of the hearing.</w:t>
      </w:r>
    </w:p>
    <w:p w14:paraId="77FA6F17" w14:textId="77777777" w:rsidR="00DA123A" w:rsidRPr="008B3E44" w:rsidRDefault="00DA123A" w:rsidP="00265CF4">
      <w:pPr>
        <w:rPr>
          <w:rFonts w:ascii="Arial" w:hAnsi="Arial" w:cs="Arial"/>
          <w:sz w:val="20"/>
          <w:szCs w:val="20"/>
        </w:rPr>
      </w:pPr>
    </w:p>
    <w:p w14:paraId="35A96A1C" w14:textId="77777777" w:rsidR="00BE4B70" w:rsidRDefault="00BE4B70" w:rsidP="00BE4B70">
      <w:pPr>
        <w:rPr>
          <w:rFonts w:ascii="Arial" w:hAnsi="Arial" w:cs="Arial"/>
          <w:b/>
          <w:bCs/>
          <w:u w:val="single"/>
        </w:rPr>
      </w:pPr>
      <w:bookmarkStart w:id="0" w:name="_Hlk107303109"/>
      <w:r>
        <w:rPr>
          <w:rStyle w:val="fontstyle01"/>
          <w:rFonts w:ascii="Arial" w:eastAsia="Calibri" w:hAnsi="Arial" w:cs="Arial"/>
        </w:rPr>
        <w:t>TO JOIN “ZOOM” ONLINE,</w:t>
      </w:r>
      <w:r>
        <w:rPr>
          <w:rFonts w:ascii="Arial" w:hAnsi="Arial" w:cs="Arial"/>
          <w:b/>
          <w:color w:val="000000"/>
        </w:rPr>
        <w:br/>
      </w:r>
      <w:r>
        <w:rPr>
          <w:rFonts w:ascii="Arial" w:hAnsi="Arial" w:cs="Arial"/>
          <w:b/>
          <w:bCs/>
          <w:highlight w:val="green"/>
          <w:u w:val="single"/>
        </w:rPr>
        <w:t xml:space="preserve">Department 18 </w:t>
      </w:r>
      <w:r>
        <w:rPr>
          <w:rFonts w:ascii="Arial" w:hAnsi="Arial" w:cs="Arial"/>
          <w:b/>
          <w:bCs/>
          <w:u w:val="single"/>
        </w:rPr>
        <w:t xml:space="preserve">: </w:t>
      </w:r>
      <w:hyperlink r:id="rId8" w:history="1">
        <w:r>
          <w:rPr>
            <w:rStyle w:val="Hyperlink"/>
            <w:rFonts w:ascii="Arial" w:hAnsi="Arial" w:cs="Arial"/>
          </w:rPr>
          <w:t>https://sonomacourt-org.zoomgov.com/j/1607394368?pwd=aW1JTWlIL3NBeE9LVHU2NVVpQlVRUT09</w:t>
        </w:r>
      </w:hyperlink>
    </w:p>
    <w:p w14:paraId="3F5894FB" w14:textId="77777777" w:rsidR="00BE4B70" w:rsidRDefault="00BE4B70" w:rsidP="00BE4B70">
      <w:pPr>
        <w:rPr>
          <w:rFonts w:ascii="Arial" w:hAnsi="Arial" w:cs="Arial"/>
        </w:rPr>
      </w:pPr>
      <w:r>
        <w:rPr>
          <w:rFonts w:ascii="Arial" w:hAnsi="Arial" w:cs="Arial"/>
        </w:rPr>
        <w:t xml:space="preserve">Meeting ID: </w:t>
      </w:r>
      <w:r>
        <w:rPr>
          <w:rFonts w:ascii="Arial" w:hAnsi="Arial" w:cs="Arial"/>
          <w:b/>
          <w:color w:val="232333"/>
          <w:shd w:val="clear" w:color="auto" w:fill="FFFFFF"/>
        </w:rPr>
        <w:t>160—739—4368</w:t>
      </w:r>
    </w:p>
    <w:p w14:paraId="44582EBC" w14:textId="77777777" w:rsidR="00BE4B70" w:rsidRDefault="00BE4B70" w:rsidP="00BE4B70">
      <w:pPr>
        <w:rPr>
          <w:rStyle w:val="Strong"/>
          <w:rFonts w:eastAsia="Calibri"/>
          <w:color w:val="232333"/>
          <w:shd w:val="clear" w:color="auto" w:fill="FFFFFF"/>
        </w:rPr>
      </w:pPr>
      <w:r>
        <w:rPr>
          <w:rFonts w:ascii="Arial" w:hAnsi="Arial" w:cs="Arial"/>
        </w:rPr>
        <w:t xml:space="preserve">Password: </w:t>
      </w:r>
      <w:r>
        <w:rPr>
          <w:rStyle w:val="Strong"/>
          <w:rFonts w:ascii="Arial" w:eastAsia="Calibri" w:hAnsi="Arial" w:cs="Arial"/>
          <w:color w:val="232333"/>
          <w:shd w:val="clear" w:color="auto" w:fill="FFFFFF"/>
        </w:rPr>
        <w:t>000169</w:t>
      </w:r>
      <w:bookmarkEnd w:id="0"/>
    </w:p>
    <w:p w14:paraId="1AA8D64A" w14:textId="77777777" w:rsidR="00F95794" w:rsidRPr="008B3E44" w:rsidRDefault="00F95794" w:rsidP="00F95794">
      <w:pPr>
        <w:rPr>
          <w:rStyle w:val="Hyperlink"/>
          <w:rFonts w:ascii="Arial" w:eastAsia="Calibri" w:hAnsi="Arial" w:cs="Arial"/>
          <w:sz w:val="20"/>
          <w:szCs w:val="20"/>
        </w:rPr>
      </w:pPr>
    </w:p>
    <w:p w14:paraId="5A31A73A" w14:textId="77777777" w:rsidR="00F95794" w:rsidRPr="00DB5679" w:rsidRDefault="00F95794" w:rsidP="00F95794">
      <w:pPr>
        <w:rPr>
          <w:rStyle w:val="fontstyle01"/>
          <w:rFonts w:ascii="Arial" w:eastAsia="Calibri" w:hAnsi="Arial" w:cs="Arial"/>
        </w:rPr>
      </w:pPr>
      <w:r w:rsidRPr="00DF0AC1">
        <w:rPr>
          <w:rStyle w:val="fontstyle01"/>
          <w:rFonts w:ascii="Arial" w:eastAsia="Calibri" w:hAnsi="Arial" w:cs="Arial"/>
        </w:rPr>
        <w:t>TO JOIN “ZOOM” BY PHONE,</w:t>
      </w:r>
      <w:r w:rsidRPr="00DF0AC1">
        <w:rPr>
          <w:rFonts w:ascii="Arial" w:hAnsi="Arial" w:cs="Arial"/>
          <w:b/>
          <w:color w:val="000000"/>
        </w:rPr>
        <w:br/>
      </w:r>
      <w:r w:rsidRPr="00DF0AC1">
        <w:rPr>
          <w:rStyle w:val="fontstyle01"/>
          <w:rFonts w:ascii="Arial" w:eastAsia="Calibri" w:hAnsi="Arial" w:cs="Arial"/>
        </w:rPr>
        <w:t>By Phone (same meeting ID and password as listed for each calendar):</w:t>
      </w:r>
      <w:r w:rsidRPr="00DF0AC1">
        <w:rPr>
          <w:rFonts w:ascii="Arial" w:hAnsi="Arial" w:cs="Arial"/>
          <w:color w:val="000000"/>
        </w:rPr>
        <w:br/>
      </w:r>
      <w:r w:rsidRPr="00DF0AC1">
        <w:rPr>
          <w:rStyle w:val="fontstyle01"/>
          <w:rFonts w:ascii="Arial" w:eastAsia="Calibri" w:hAnsi="Arial" w:cs="Arial"/>
        </w:rPr>
        <w:t>+1 669 900 6833 US (San Jose)</w:t>
      </w:r>
    </w:p>
    <w:p w14:paraId="3A5AF410" w14:textId="77777777" w:rsidR="00B736CF" w:rsidRPr="00DB5679" w:rsidRDefault="00B736CF" w:rsidP="00265CF4">
      <w:pPr>
        <w:rPr>
          <w:rStyle w:val="fontstyle01"/>
          <w:rFonts w:ascii="Arial" w:hAnsi="Arial" w:cs="Arial"/>
          <w:sz w:val="20"/>
          <w:szCs w:val="20"/>
        </w:rPr>
      </w:pPr>
    </w:p>
    <w:p w14:paraId="4E51D8F0" w14:textId="77777777" w:rsidR="00B736CF" w:rsidRPr="00DB5679" w:rsidRDefault="00B736CF" w:rsidP="00B736CF">
      <w:pPr>
        <w:pStyle w:val="PlainText"/>
        <w:rPr>
          <w:rFonts w:ascii="Arial" w:hAnsi="Arial" w:cs="Arial"/>
        </w:rPr>
      </w:pPr>
      <w:r w:rsidRPr="00DB5679">
        <w:rPr>
          <w:rFonts w:ascii="Arial" w:hAnsi="Arial" w:cs="Arial"/>
        </w:rPr>
        <w:t>Guide for participating in court proceeding</w:t>
      </w:r>
      <w:r w:rsidR="00486FB9" w:rsidRPr="00DB5679">
        <w:rPr>
          <w:rFonts w:ascii="Arial" w:hAnsi="Arial" w:cs="Arial"/>
        </w:rPr>
        <w:t>s</w:t>
      </w:r>
      <w:r w:rsidRPr="00DB5679">
        <w:rPr>
          <w:rFonts w:ascii="Arial" w:hAnsi="Arial" w:cs="Arial"/>
        </w:rPr>
        <w:t xml:space="preserve"> via Zoom </w:t>
      </w:r>
      <w:r w:rsidR="00486FB9" w:rsidRPr="00DB5679">
        <w:rPr>
          <w:rFonts w:ascii="Arial" w:hAnsi="Arial" w:cs="Arial"/>
        </w:rPr>
        <w:t xml:space="preserve">in Department </w:t>
      </w:r>
      <w:r w:rsidRPr="00DB5679">
        <w:rPr>
          <w:rFonts w:ascii="Arial" w:hAnsi="Arial" w:cs="Arial"/>
        </w:rPr>
        <w:t>18</w:t>
      </w:r>
      <w:r w:rsidR="00486FB9" w:rsidRPr="00DB5679">
        <w:rPr>
          <w:rFonts w:ascii="Arial" w:hAnsi="Arial" w:cs="Arial"/>
        </w:rPr>
        <w:t>.</w:t>
      </w:r>
    </w:p>
    <w:p w14:paraId="34FC41D6" w14:textId="77777777" w:rsidR="00B736CF" w:rsidRPr="00DB5679" w:rsidRDefault="00B736CF" w:rsidP="00A4062B">
      <w:pPr>
        <w:pStyle w:val="PlainText"/>
        <w:ind w:firstLine="720"/>
        <w:rPr>
          <w:rFonts w:ascii="Arial" w:hAnsi="Arial" w:cs="Arial"/>
        </w:rPr>
      </w:pPr>
    </w:p>
    <w:p w14:paraId="4C766FA1" w14:textId="77777777" w:rsidR="00B736CF" w:rsidRPr="00DB5679" w:rsidRDefault="00B736CF" w:rsidP="00B736CF">
      <w:pPr>
        <w:pStyle w:val="PlainText"/>
        <w:rPr>
          <w:rFonts w:ascii="Arial" w:hAnsi="Arial" w:cs="Arial"/>
        </w:rPr>
      </w:pPr>
      <w:r w:rsidRPr="00DB5679">
        <w:rPr>
          <w:rFonts w:ascii="Arial" w:hAnsi="Arial" w:cs="Arial"/>
        </w:rPr>
        <w:t>-After joining the meeting and checking in with the clerk, please mute your audio when not speaking. This helps keep background noise to a minimum.</w:t>
      </w:r>
    </w:p>
    <w:p w14:paraId="76A558DD" w14:textId="77777777" w:rsidR="00B736CF" w:rsidRPr="00DB5679" w:rsidRDefault="00B736CF" w:rsidP="00B736CF">
      <w:pPr>
        <w:pStyle w:val="PlainText"/>
        <w:rPr>
          <w:rFonts w:ascii="Arial" w:hAnsi="Arial" w:cs="Arial"/>
        </w:rPr>
      </w:pPr>
      <w:r w:rsidRPr="00DB5679">
        <w:rPr>
          <w:rFonts w:ascii="Arial" w:hAnsi="Arial" w:cs="Arial"/>
        </w:rPr>
        <w:t>-Be mindful of background noise when your microphone is not muted.  Avoid activities that could create additional noise, such as shuffling papers.</w:t>
      </w:r>
    </w:p>
    <w:p w14:paraId="404F0D46" w14:textId="77777777" w:rsidR="00B736CF" w:rsidRPr="00DB5679" w:rsidRDefault="00B736CF" w:rsidP="00B736CF">
      <w:pPr>
        <w:pStyle w:val="PlainText"/>
        <w:rPr>
          <w:rFonts w:ascii="Arial" w:hAnsi="Arial" w:cs="Arial"/>
        </w:rPr>
      </w:pPr>
      <w:r w:rsidRPr="00DB5679">
        <w:rPr>
          <w:rFonts w:ascii="Arial" w:hAnsi="Arial" w:cs="Arial"/>
        </w:rPr>
        <w:t xml:space="preserve">-Position your camera properly if you choose to use a web camera. Be sure it is in a stable position and focused </w:t>
      </w:r>
      <w:proofErr w:type="gramStart"/>
      <w:r w:rsidRPr="00DB5679">
        <w:rPr>
          <w:rFonts w:ascii="Arial" w:hAnsi="Arial" w:cs="Arial"/>
        </w:rPr>
        <w:t>at</w:t>
      </w:r>
      <w:proofErr w:type="gramEnd"/>
      <w:r w:rsidRPr="00DB5679">
        <w:rPr>
          <w:rFonts w:ascii="Arial" w:hAnsi="Arial" w:cs="Arial"/>
        </w:rPr>
        <w:t xml:space="preserve"> eye level, if possible.  Make sure everything visible in the frame is appropriate for an appearance in court. </w:t>
      </w:r>
    </w:p>
    <w:p w14:paraId="33BCFAFD" w14:textId="77777777" w:rsidR="00B736CF" w:rsidRPr="00DB5679" w:rsidRDefault="00B736CF" w:rsidP="00B736CF">
      <w:pPr>
        <w:pStyle w:val="PlainText"/>
        <w:rPr>
          <w:rFonts w:ascii="Arial" w:hAnsi="Arial" w:cs="Arial"/>
        </w:rPr>
      </w:pPr>
      <w:r w:rsidRPr="00DB5679">
        <w:rPr>
          <w:rFonts w:ascii="Arial" w:hAnsi="Arial" w:cs="Arial"/>
        </w:rPr>
        <w:t xml:space="preserve">-If a confidential session becomes necessary it is incumbent on you to ensure you </w:t>
      </w:r>
      <w:proofErr w:type="gramStart"/>
      <w:r w:rsidRPr="00DB5679">
        <w:rPr>
          <w:rFonts w:ascii="Arial" w:hAnsi="Arial" w:cs="Arial"/>
        </w:rPr>
        <w:t>are able to</w:t>
      </w:r>
      <w:proofErr w:type="gramEnd"/>
      <w:r w:rsidRPr="00DB5679">
        <w:rPr>
          <w:rFonts w:ascii="Arial" w:hAnsi="Arial" w:cs="Arial"/>
        </w:rPr>
        <w:t xml:space="preserve"> participate from a private location so that unauthorized people cannot overhear or see the proceedings.</w:t>
      </w:r>
    </w:p>
    <w:p w14:paraId="73F59D77" w14:textId="77777777" w:rsidR="00B736CF" w:rsidRPr="00DB5679" w:rsidRDefault="00B736CF" w:rsidP="00B736CF">
      <w:pPr>
        <w:pStyle w:val="PlainText"/>
        <w:rPr>
          <w:rFonts w:ascii="Arial" w:hAnsi="Arial" w:cs="Arial"/>
        </w:rPr>
      </w:pPr>
      <w:r w:rsidRPr="00DB5679">
        <w:rPr>
          <w:rFonts w:ascii="Arial" w:hAnsi="Arial" w:cs="Arial"/>
        </w:rPr>
        <w:t xml:space="preserve">-Chat is enabled for the sharing of documents among participants and the court and to allow attorneys to communicate individually with each other or their clients only. No chat messages should be sent privately to the court as it would amount to </w:t>
      </w:r>
      <w:proofErr w:type="gramStart"/>
      <w:r w:rsidRPr="00DB5679">
        <w:rPr>
          <w:rFonts w:ascii="Arial" w:hAnsi="Arial" w:cs="Arial"/>
        </w:rPr>
        <w:t>an unauthorized</w:t>
      </w:r>
      <w:proofErr w:type="gramEnd"/>
      <w:r w:rsidRPr="00DB5679">
        <w:rPr>
          <w:rFonts w:ascii="Arial" w:hAnsi="Arial" w:cs="Arial"/>
        </w:rPr>
        <w:t xml:space="preserve"> ex </w:t>
      </w:r>
      <w:proofErr w:type="spellStart"/>
      <w:r w:rsidRPr="00DB5679">
        <w:rPr>
          <w:rFonts w:ascii="Arial" w:hAnsi="Arial" w:cs="Arial"/>
        </w:rPr>
        <w:t>parte</w:t>
      </w:r>
      <w:proofErr w:type="spellEnd"/>
      <w:r w:rsidRPr="00DB5679">
        <w:rPr>
          <w:rFonts w:ascii="Arial" w:hAnsi="Arial" w:cs="Arial"/>
        </w:rPr>
        <w:t xml:space="preserve"> communication. Neither should chat messages be sent to all participants unless directed by the court. </w:t>
      </w:r>
    </w:p>
    <w:p w14:paraId="30A6CB1A" w14:textId="77777777" w:rsidR="00B736CF" w:rsidRPr="00DB5679" w:rsidRDefault="00B736CF" w:rsidP="00B736CF">
      <w:pPr>
        <w:pStyle w:val="PlainText"/>
        <w:rPr>
          <w:rFonts w:ascii="Arial" w:hAnsi="Arial" w:cs="Arial"/>
        </w:rPr>
      </w:pPr>
      <w:r w:rsidRPr="00DB5679">
        <w:rPr>
          <w:rFonts w:ascii="Arial" w:hAnsi="Arial" w:cs="Arial"/>
        </w:rPr>
        <w:t>-The recording function has been disabled. Remember, the prohibition against recording court proceedings, even remote ones, remains.</w:t>
      </w:r>
    </w:p>
    <w:p w14:paraId="09CA7B71" w14:textId="77777777" w:rsidR="00796ABF" w:rsidRPr="00DB5679" w:rsidRDefault="00B736CF" w:rsidP="0087517A">
      <w:pPr>
        <w:pStyle w:val="PlainText"/>
        <w:rPr>
          <w:rFonts w:ascii="Arial" w:hAnsi="Arial" w:cs="Arial"/>
        </w:rPr>
      </w:pPr>
      <w:r w:rsidRPr="00DB5679">
        <w:rPr>
          <w:rFonts w:ascii="Arial" w:hAnsi="Arial" w:cs="Arial"/>
        </w:rPr>
        <w:lastRenderedPageBreak/>
        <w:t xml:space="preserve">-Be patient.  </w:t>
      </w:r>
      <w:proofErr w:type="gramStart"/>
      <w:r w:rsidRPr="00DB5679">
        <w:rPr>
          <w:rFonts w:ascii="Arial" w:hAnsi="Arial" w:cs="Arial"/>
        </w:rPr>
        <w:t>Check in</w:t>
      </w:r>
      <w:proofErr w:type="gramEnd"/>
      <w:r w:rsidRPr="00DB5679">
        <w:rPr>
          <w:rFonts w:ascii="Arial" w:hAnsi="Arial" w:cs="Arial"/>
        </w:rPr>
        <w:t xml:space="preserve"> will take more time and the experience from those who have tried this before is that proceedings are a little slower generally. </w:t>
      </w:r>
    </w:p>
    <w:p w14:paraId="37EE4D1B" w14:textId="77777777" w:rsidR="009A3225" w:rsidRPr="00DB5679" w:rsidRDefault="009A3225" w:rsidP="00265CF4">
      <w:pPr>
        <w:rPr>
          <w:rFonts w:ascii="Arial" w:hAnsi="Arial" w:cs="Arial"/>
        </w:rPr>
      </w:pPr>
    </w:p>
    <w:p w14:paraId="78951768" w14:textId="77777777" w:rsidR="0096286F" w:rsidRPr="0096286F" w:rsidRDefault="0096286F" w:rsidP="0096286F">
      <w:pPr>
        <w:tabs>
          <w:tab w:val="left" w:pos="4013"/>
        </w:tabs>
        <w:rPr>
          <w:rFonts w:ascii="Arial" w:hAnsi="Arial" w:cs="Arial"/>
          <w:b/>
          <w:u w:val="single"/>
        </w:rPr>
      </w:pPr>
      <w:r w:rsidRPr="0096286F">
        <w:rPr>
          <w:rFonts w:ascii="Arial" w:hAnsi="Arial" w:cs="Arial"/>
          <w:b/>
          <w:bCs/>
          <w:u w:val="single"/>
        </w:rPr>
        <w:t>The following cases are required to appear at 3:00 p.m. in Dept. 18</w:t>
      </w:r>
    </w:p>
    <w:p w14:paraId="5F87D907" w14:textId="2BA76FD7" w:rsidR="006A7C21" w:rsidRDefault="00BD7536" w:rsidP="0096286F">
      <w:pPr>
        <w:tabs>
          <w:tab w:val="left" w:pos="4013"/>
        </w:tabs>
        <w:rPr>
          <w:rFonts w:ascii="Arial" w:hAnsi="Arial" w:cs="Arial"/>
        </w:rPr>
      </w:pPr>
      <w:r>
        <w:rPr>
          <w:rFonts w:ascii="Arial" w:hAnsi="Arial" w:cs="Arial"/>
        </w:rPr>
        <w:t>SCV-264159, Calvi v. Calvi</w:t>
      </w:r>
    </w:p>
    <w:p w14:paraId="5CB689A8" w14:textId="482D49EE" w:rsidR="00BD7536" w:rsidRDefault="00BD7536" w:rsidP="0096286F">
      <w:pPr>
        <w:tabs>
          <w:tab w:val="left" w:pos="4013"/>
        </w:tabs>
        <w:rPr>
          <w:rFonts w:ascii="Arial" w:hAnsi="Arial" w:cs="Arial"/>
        </w:rPr>
      </w:pPr>
      <w:r>
        <w:rPr>
          <w:rFonts w:ascii="Arial" w:hAnsi="Arial" w:cs="Arial"/>
        </w:rPr>
        <w:t>SCV-268716, County of Sonoma v. Northey</w:t>
      </w:r>
    </w:p>
    <w:p w14:paraId="39AE7FD7" w14:textId="096D2942" w:rsidR="00CC3C49" w:rsidRDefault="00CC3C49" w:rsidP="0096286F">
      <w:pPr>
        <w:tabs>
          <w:tab w:val="left" w:pos="4013"/>
        </w:tabs>
        <w:rPr>
          <w:rFonts w:ascii="Arial" w:hAnsi="Arial" w:cs="Arial"/>
        </w:rPr>
      </w:pPr>
      <w:r>
        <w:rPr>
          <w:rFonts w:ascii="Arial" w:hAnsi="Arial" w:cs="Arial"/>
        </w:rPr>
        <w:t>SCV-270898, Gemignani v. Andrade</w:t>
      </w:r>
    </w:p>
    <w:p w14:paraId="03BC9DD2" w14:textId="7F4BAAF2" w:rsidR="00740F47" w:rsidRDefault="00740F47" w:rsidP="0096286F">
      <w:pPr>
        <w:tabs>
          <w:tab w:val="left" w:pos="4013"/>
        </w:tabs>
        <w:rPr>
          <w:rFonts w:ascii="Arial" w:hAnsi="Arial" w:cs="Arial"/>
        </w:rPr>
      </w:pPr>
      <w:r>
        <w:rPr>
          <w:rFonts w:ascii="Arial" w:hAnsi="Arial" w:cs="Arial"/>
        </w:rPr>
        <w:t>SCV-271495, Hom-Dawson v. Sheldon</w:t>
      </w:r>
    </w:p>
    <w:p w14:paraId="33AB2AA7" w14:textId="4DE514D2" w:rsidR="00BA6566" w:rsidRDefault="00BA6566" w:rsidP="0096286F">
      <w:pPr>
        <w:tabs>
          <w:tab w:val="left" w:pos="4013"/>
        </w:tabs>
        <w:rPr>
          <w:rFonts w:ascii="Arial" w:hAnsi="Arial" w:cs="Arial"/>
        </w:rPr>
      </w:pPr>
      <w:r>
        <w:rPr>
          <w:rFonts w:ascii="Arial" w:hAnsi="Arial" w:cs="Arial"/>
        </w:rPr>
        <w:t>SCV-273214, Stockham v. North Coast Tile &amp; Stone, Inc.</w:t>
      </w:r>
    </w:p>
    <w:p w14:paraId="07702E2E" w14:textId="536B8B45" w:rsidR="00CB5277" w:rsidRDefault="00CB5277" w:rsidP="0096286F">
      <w:pPr>
        <w:tabs>
          <w:tab w:val="left" w:pos="4013"/>
        </w:tabs>
        <w:rPr>
          <w:rFonts w:ascii="Arial" w:hAnsi="Arial" w:cs="Arial"/>
        </w:rPr>
      </w:pPr>
      <w:r>
        <w:rPr>
          <w:rFonts w:ascii="Arial" w:hAnsi="Arial" w:cs="Arial"/>
        </w:rPr>
        <w:t xml:space="preserve">SCV-273312, </w:t>
      </w:r>
      <w:proofErr w:type="spellStart"/>
      <w:r>
        <w:rPr>
          <w:rFonts w:ascii="Arial" w:hAnsi="Arial" w:cs="Arial"/>
        </w:rPr>
        <w:t>LaBrucherie</w:t>
      </w:r>
      <w:proofErr w:type="spellEnd"/>
      <w:r>
        <w:rPr>
          <w:rFonts w:ascii="Arial" w:hAnsi="Arial" w:cs="Arial"/>
        </w:rPr>
        <w:t xml:space="preserve"> v. Kia America, Inc.</w:t>
      </w:r>
    </w:p>
    <w:p w14:paraId="316D0944" w14:textId="77777777" w:rsidR="003F262A" w:rsidRDefault="003F262A" w:rsidP="0096286F">
      <w:pPr>
        <w:tabs>
          <w:tab w:val="left" w:pos="4013"/>
        </w:tabs>
        <w:rPr>
          <w:rFonts w:ascii="Arial" w:hAnsi="Arial" w:cs="Arial"/>
          <w:b/>
          <w:bCs/>
          <w:u w:val="single"/>
        </w:rPr>
      </w:pPr>
    </w:p>
    <w:p w14:paraId="765AECCD" w14:textId="13F26F9F" w:rsidR="0096286F" w:rsidRDefault="0096286F" w:rsidP="0096286F">
      <w:pPr>
        <w:tabs>
          <w:tab w:val="left" w:pos="4013"/>
        </w:tabs>
        <w:rPr>
          <w:rFonts w:ascii="Arial" w:hAnsi="Arial" w:cs="Arial"/>
          <w:b/>
          <w:bCs/>
          <w:u w:val="single"/>
        </w:rPr>
      </w:pPr>
      <w:r w:rsidRPr="0096286F">
        <w:rPr>
          <w:rFonts w:ascii="Arial" w:hAnsi="Arial" w:cs="Arial"/>
          <w:b/>
          <w:bCs/>
          <w:u w:val="single"/>
        </w:rPr>
        <w:t>The following cases will be continued to a further CMC</w:t>
      </w:r>
      <w:r w:rsidR="00740AF3">
        <w:rPr>
          <w:rFonts w:ascii="Arial" w:hAnsi="Arial" w:cs="Arial"/>
          <w:b/>
          <w:bCs/>
          <w:u w:val="single"/>
        </w:rPr>
        <w:t>/OSC</w:t>
      </w:r>
      <w:r w:rsidRPr="0096286F">
        <w:rPr>
          <w:rFonts w:ascii="Arial" w:hAnsi="Arial" w:cs="Arial"/>
          <w:b/>
          <w:bCs/>
          <w:u w:val="single"/>
        </w:rPr>
        <w:t xml:space="preserve"> calendar in Courtroom 18 (no appearance is required on</w:t>
      </w:r>
      <w:r w:rsidR="004B0624">
        <w:rPr>
          <w:rFonts w:ascii="Arial" w:hAnsi="Arial" w:cs="Arial"/>
          <w:b/>
          <w:bCs/>
          <w:u w:val="single"/>
        </w:rPr>
        <w:t xml:space="preserve"> </w:t>
      </w:r>
      <w:r w:rsidR="0069364E">
        <w:rPr>
          <w:rFonts w:ascii="Arial" w:hAnsi="Arial" w:cs="Arial"/>
          <w:b/>
          <w:bCs/>
          <w:u w:val="single"/>
        </w:rPr>
        <w:t>September 26</w:t>
      </w:r>
      <w:r w:rsidRPr="0096286F">
        <w:rPr>
          <w:rFonts w:ascii="Arial" w:hAnsi="Arial" w:cs="Arial"/>
          <w:b/>
          <w:bCs/>
          <w:u w:val="single"/>
        </w:rPr>
        <w:t>, 202</w:t>
      </w:r>
      <w:r w:rsidR="006C13C5">
        <w:rPr>
          <w:rFonts w:ascii="Arial" w:hAnsi="Arial" w:cs="Arial"/>
          <w:b/>
          <w:bCs/>
          <w:u w:val="single"/>
        </w:rPr>
        <w:t>3</w:t>
      </w:r>
      <w:r w:rsidRPr="0096286F">
        <w:rPr>
          <w:rFonts w:ascii="Arial" w:hAnsi="Arial" w:cs="Arial"/>
          <w:b/>
          <w:bCs/>
          <w:u w:val="single"/>
        </w:rPr>
        <w:t>):</w:t>
      </w:r>
    </w:p>
    <w:p w14:paraId="3FFF4827" w14:textId="1C118AA7" w:rsidR="002227A6" w:rsidRDefault="0069364E" w:rsidP="007B743E">
      <w:pPr>
        <w:tabs>
          <w:tab w:val="left" w:pos="4013"/>
        </w:tabs>
        <w:rPr>
          <w:rFonts w:ascii="Arial" w:hAnsi="Arial" w:cs="Arial"/>
          <w:bCs/>
        </w:rPr>
      </w:pPr>
      <w:r>
        <w:rPr>
          <w:rFonts w:ascii="Arial" w:hAnsi="Arial" w:cs="Arial"/>
          <w:bCs/>
        </w:rPr>
        <w:t>MCV-261947, United Financial Casualty Co v. Aversa- to 11/28</w:t>
      </w:r>
      <w:r w:rsidR="00246C71">
        <w:rPr>
          <w:rFonts w:ascii="Arial" w:hAnsi="Arial" w:cs="Arial"/>
          <w:bCs/>
        </w:rPr>
        <w:t>/</w:t>
      </w:r>
      <w:r>
        <w:rPr>
          <w:rFonts w:ascii="Arial" w:hAnsi="Arial" w:cs="Arial"/>
          <w:bCs/>
        </w:rPr>
        <w:t>23 3:00 p.m. re: service of complaint</w:t>
      </w:r>
    </w:p>
    <w:p w14:paraId="656D9838" w14:textId="77777777" w:rsidR="00246C71" w:rsidRDefault="00246C71" w:rsidP="007B743E">
      <w:pPr>
        <w:tabs>
          <w:tab w:val="left" w:pos="4013"/>
        </w:tabs>
        <w:rPr>
          <w:rFonts w:ascii="Arial" w:hAnsi="Arial" w:cs="Arial"/>
          <w:bCs/>
        </w:rPr>
      </w:pPr>
    </w:p>
    <w:p w14:paraId="107CB5A2" w14:textId="530238E0" w:rsidR="00246C71" w:rsidRDefault="00246C71" w:rsidP="007B743E">
      <w:pPr>
        <w:tabs>
          <w:tab w:val="left" w:pos="4013"/>
        </w:tabs>
        <w:rPr>
          <w:rFonts w:ascii="Arial" w:hAnsi="Arial" w:cs="Arial"/>
          <w:bCs/>
        </w:rPr>
      </w:pPr>
      <w:r>
        <w:rPr>
          <w:rFonts w:ascii="Arial" w:hAnsi="Arial" w:cs="Arial"/>
          <w:bCs/>
        </w:rPr>
        <w:t xml:space="preserve">SCV-269901, Ainsworth v. Boys &amp; Girls Clubs of </w:t>
      </w:r>
      <w:r w:rsidR="00341D30">
        <w:rPr>
          <w:rFonts w:ascii="Arial" w:hAnsi="Arial" w:cs="Arial"/>
          <w:bCs/>
        </w:rPr>
        <w:t>Sonoma Valley- 1/9/24 3:00 p.m. re: status of appeal</w:t>
      </w:r>
    </w:p>
    <w:p w14:paraId="0A62BEC3" w14:textId="77777777" w:rsidR="004B0624" w:rsidRDefault="004B0624" w:rsidP="007B743E">
      <w:pPr>
        <w:tabs>
          <w:tab w:val="left" w:pos="4013"/>
        </w:tabs>
        <w:rPr>
          <w:rFonts w:ascii="Arial" w:hAnsi="Arial" w:cs="Arial"/>
          <w:bCs/>
        </w:rPr>
      </w:pPr>
    </w:p>
    <w:p w14:paraId="4A706534" w14:textId="01446957" w:rsidR="00246C71" w:rsidRPr="005069E2" w:rsidRDefault="00246C71" w:rsidP="007B743E">
      <w:pPr>
        <w:tabs>
          <w:tab w:val="left" w:pos="4013"/>
        </w:tabs>
        <w:rPr>
          <w:rFonts w:ascii="Arial" w:hAnsi="Arial" w:cs="Arial"/>
          <w:bCs/>
          <w:i/>
          <w:iCs/>
        </w:rPr>
      </w:pPr>
      <w:r w:rsidRPr="005069E2">
        <w:rPr>
          <w:rFonts w:ascii="Arial" w:hAnsi="Arial" w:cs="Arial"/>
          <w:bCs/>
          <w:highlight w:val="yellow"/>
        </w:rPr>
        <w:t>SCV-270486, Sager v. Summit Food Service- to 1/9/2</w:t>
      </w:r>
      <w:r w:rsidR="00341D30" w:rsidRPr="005069E2">
        <w:rPr>
          <w:rFonts w:ascii="Arial" w:hAnsi="Arial" w:cs="Arial"/>
          <w:bCs/>
          <w:highlight w:val="yellow"/>
        </w:rPr>
        <w:t>4</w:t>
      </w:r>
      <w:r w:rsidRPr="005069E2">
        <w:rPr>
          <w:rFonts w:ascii="Arial" w:hAnsi="Arial" w:cs="Arial"/>
          <w:bCs/>
          <w:highlight w:val="yellow"/>
        </w:rPr>
        <w:t xml:space="preserve"> 3:00 p.m. re: dismissal</w:t>
      </w:r>
      <w:r w:rsidR="005069E2">
        <w:rPr>
          <w:rFonts w:ascii="Arial" w:hAnsi="Arial" w:cs="Arial"/>
          <w:bCs/>
        </w:rPr>
        <w:t>-</w:t>
      </w:r>
      <w:r w:rsidR="005069E2">
        <w:rPr>
          <w:rFonts w:ascii="Arial" w:hAnsi="Arial" w:cs="Arial"/>
          <w:bCs/>
          <w:i/>
          <w:iCs/>
        </w:rPr>
        <w:t>requested hearing</w:t>
      </w:r>
    </w:p>
    <w:p w14:paraId="41AAB01F" w14:textId="77777777" w:rsidR="00246C71" w:rsidRDefault="00246C71" w:rsidP="007B743E">
      <w:pPr>
        <w:tabs>
          <w:tab w:val="left" w:pos="4013"/>
        </w:tabs>
        <w:rPr>
          <w:rFonts w:ascii="Arial" w:hAnsi="Arial" w:cs="Arial"/>
          <w:bCs/>
        </w:rPr>
      </w:pPr>
    </w:p>
    <w:p w14:paraId="695A2B39" w14:textId="0037B5BC" w:rsidR="00246C71" w:rsidRDefault="00246C71" w:rsidP="007B743E">
      <w:pPr>
        <w:tabs>
          <w:tab w:val="left" w:pos="4013"/>
        </w:tabs>
        <w:rPr>
          <w:rFonts w:ascii="Arial" w:hAnsi="Arial" w:cs="Arial"/>
          <w:bCs/>
        </w:rPr>
      </w:pPr>
      <w:r>
        <w:rPr>
          <w:rFonts w:ascii="Arial" w:hAnsi="Arial" w:cs="Arial"/>
          <w:bCs/>
        </w:rPr>
        <w:t xml:space="preserve">SCV-270601, MAHRT v. Cornerstone- to 12/19/23 3:00 p.m. re: outcome of demurrers &amp; motion to </w:t>
      </w:r>
      <w:proofErr w:type="gramStart"/>
      <w:r>
        <w:rPr>
          <w:rFonts w:ascii="Arial" w:hAnsi="Arial" w:cs="Arial"/>
          <w:bCs/>
        </w:rPr>
        <w:t>strike</w:t>
      </w:r>
      <w:proofErr w:type="gramEnd"/>
    </w:p>
    <w:p w14:paraId="48B9E526" w14:textId="77777777" w:rsidR="00246C71" w:rsidRDefault="00246C71" w:rsidP="007B743E">
      <w:pPr>
        <w:tabs>
          <w:tab w:val="left" w:pos="4013"/>
        </w:tabs>
        <w:rPr>
          <w:rFonts w:ascii="Arial" w:hAnsi="Arial" w:cs="Arial"/>
          <w:bCs/>
        </w:rPr>
      </w:pPr>
    </w:p>
    <w:p w14:paraId="427440D3" w14:textId="36C0FC78" w:rsidR="002E6D56" w:rsidRDefault="002E6D56" w:rsidP="007B743E">
      <w:pPr>
        <w:tabs>
          <w:tab w:val="left" w:pos="4013"/>
        </w:tabs>
        <w:rPr>
          <w:rFonts w:ascii="Arial" w:hAnsi="Arial" w:cs="Arial"/>
          <w:bCs/>
        </w:rPr>
      </w:pPr>
      <w:r>
        <w:rPr>
          <w:rFonts w:ascii="Arial" w:hAnsi="Arial" w:cs="Arial"/>
          <w:bCs/>
        </w:rPr>
        <w:t>SCV-271061, Sager v. Summit Food Service- to 1/23/24 3:00 p.m. re: dismissal</w:t>
      </w:r>
    </w:p>
    <w:p w14:paraId="7D871D63" w14:textId="77777777" w:rsidR="00C752B1" w:rsidRDefault="00C752B1" w:rsidP="007B743E">
      <w:pPr>
        <w:tabs>
          <w:tab w:val="left" w:pos="4013"/>
        </w:tabs>
        <w:rPr>
          <w:rFonts w:ascii="Arial" w:hAnsi="Arial" w:cs="Arial"/>
          <w:bCs/>
        </w:rPr>
      </w:pPr>
    </w:p>
    <w:p w14:paraId="09C5F71C" w14:textId="038897C5" w:rsidR="00C752B1" w:rsidRDefault="00C752B1" w:rsidP="007B743E">
      <w:pPr>
        <w:tabs>
          <w:tab w:val="left" w:pos="4013"/>
        </w:tabs>
        <w:rPr>
          <w:rFonts w:ascii="Arial" w:hAnsi="Arial" w:cs="Arial"/>
          <w:bCs/>
        </w:rPr>
      </w:pPr>
      <w:r>
        <w:rPr>
          <w:rFonts w:ascii="Arial" w:hAnsi="Arial" w:cs="Arial"/>
          <w:bCs/>
        </w:rPr>
        <w:t xml:space="preserve">SCV-271632, Greenfield v. Almazan- to 1/9/24 3:00 p.m. re: pos, settled pleadings &amp; trial </w:t>
      </w:r>
      <w:proofErr w:type="gramStart"/>
      <w:r>
        <w:rPr>
          <w:rFonts w:ascii="Arial" w:hAnsi="Arial" w:cs="Arial"/>
          <w:bCs/>
        </w:rPr>
        <w:t>setting</w:t>
      </w:r>
      <w:proofErr w:type="gramEnd"/>
    </w:p>
    <w:p w14:paraId="034A2A8B" w14:textId="77777777" w:rsidR="00C752B1" w:rsidRDefault="00C752B1" w:rsidP="007B743E">
      <w:pPr>
        <w:tabs>
          <w:tab w:val="left" w:pos="4013"/>
        </w:tabs>
        <w:rPr>
          <w:rFonts w:ascii="Arial" w:hAnsi="Arial" w:cs="Arial"/>
          <w:bCs/>
        </w:rPr>
      </w:pPr>
    </w:p>
    <w:p w14:paraId="1E9E3080" w14:textId="12BD0AD7" w:rsidR="00C752B1" w:rsidRDefault="00C752B1" w:rsidP="007B743E">
      <w:pPr>
        <w:tabs>
          <w:tab w:val="left" w:pos="4013"/>
        </w:tabs>
        <w:rPr>
          <w:rFonts w:ascii="Arial" w:hAnsi="Arial" w:cs="Arial"/>
          <w:bCs/>
        </w:rPr>
      </w:pPr>
      <w:r>
        <w:rPr>
          <w:rFonts w:ascii="Arial" w:hAnsi="Arial" w:cs="Arial"/>
          <w:bCs/>
        </w:rPr>
        <w:t xml:space="preserve">SCV-272149- </w:t>
      </w:r>
      <w:r w:rsidR="003C1BB7">
        <w:rPr>
          <w:rFonts w:ascii="Arial" w:hAnsi="Arial" w:cs="Arial"/>
          <w:bCs/>
        </w:rPr>
        <w:t xml:space="preserve">Groom Staffing, Inc. v. Bellevue Union School District- </w:t>
      </w:r>
      <w:r>
        <w:rPr>
          <w:rFonts w:ascii="Arial" w:hAnsi="Arial" w:cs="Arial"/>
          <w:bCs/>
        </w:rPr>
        <w:t xml:space="preserve">to 1/23/23 3:00 p.m. re: outcome of motion for leave to file </w:t>
      </w:r>
      <w:proofErr w:type="gramStart"/>
      <w:r>
        <w:rPr>
          <w:rFonts w:ascii="Arial" w:hAnsi="Arial" w:cs="Arial"/>
          <w:bCs/>
        </w:rPr>
        <w:t>XC</w:t>
      </w:r>
      <w:proofErr w:type="gramEnd"/>
    </w:p>
    <w:p w14:paraId="5575A3A3" w14:textId="77777777" w:rsidR="00BA6566" w:rsidRDefault="00BA6566" w:rsidP="007B743E">
      <w:pPr>
        <w:tabs>
          <w:tab w:val="left" w:pos="4013"/>
        </w:tabs>
        <w:rPr>
          <w:rFonts w:ascii="Arial" w:hAnsi="Arial" w:cs="Arial"/>
          <w:bCs/>
        </w:rPr>
      </w:pPr>
    </w:p>
    <w:p w14:paraId="0A45396A" w14:textId="121D031C" w:rsidR="00BA6566" w:rsidRPr="00BA6566" w:rsidRDefault="00BA6566" w:rsidP="00BA6566">
      <w:pPr>
        <w:tabs>
          <w:tab w:val="left" w:pos="4013"/>
        </w:tabs>
        <w:rPr>
          <w:rFonts w:ascii="Arial" w:hAnsi="Arial" w:cs="Arial"/>
          <w:bCs/>
        </w:rPr>
      </w:pPr>
      <w:r>
        <w:rPr>
          <w:rFonts w:ascii="Arial" w:hAnsi="Arial" w:cs="Arial"/>
          <w:bCs/>
        </w:rPr>
        <w:t xml:space="preserve">SCV-272334, Broomfield v. </w:t>
      </w:r>
      <w:proofErr w:type="spellStart"/>
      <w:r>
        <w:rPr>
          <w:rFonts w:ascii="Arial" w:hAnsi="Arial" w:cs="Arial"/>
          <w:bCs/>
        </w:rPr>
        <w:t>Wypich</w:t>
      </w:r>
      <w:proofErr w:type="spellEnd"/>
      <w:r>
        <w:rPr>
          <w:rFonts w:ascii="Arial" w:hAnsi="Arial" w:cs="Arial"/>
          <w:bCs/>
        </w:rPr>
        <w:t xml:space="preserve">- to </w:t>
      </w:r>
      <w:bookmarkStart w:id="1" w:name="_Hlk145666845"/>
      <w:r>
        <w:rPr>
          <w:rFonts w:ascii="Arial" w:hAnsi="Arial" w:cs="Arial"/>
          <w:bCs/>
        </w:rPr>
        <w:t xml:space="preserve">12/19/23 3:30 p.m. </w:t>
      </w:r>
      <w:r w:rsidRPr="00BA6566">
        <w:rPr>
          <w:rFonts w:ascii="Arial" w:hAnsi="Arial" w:cs="Arial"/>
          <w:bCs/>
        </w:rPr>
        <w:t>for Order to Show Cause Re: Dismissal for Failure to file a Proof of Service o</w:t>
      </w:r>
      <w:r>
        <w:rPr>
          <w:rFonts w:ascii="Arial" w:hAnsi="Arial" w:cs="Arial"/>
          <w:bCs/>
        </w:rPr>
        <w:t>r</w:t>
      </w:r>
      <w:r w:rsidRPr="00BA6566">
        <w:rPr>
          <w:rFonts w:ascii="Arial" w:hAnsi="Arial" w:cs="Arial"/>
          <w:bCs/>
        </w:rPr>
        <w:t xml:space="preserve"> Declaration of Due Diligence and Failure to Prosecute.  An Order to Show Cause will </w:t>
      </w:r>
      <w:proofErr w:type="gramStart"/>
      <w:r w:rsidRPr="00BA6566">
        <w:rPr>
          <w:rFonts w:ascii="Arial" w:hAnsi="Arial" w:cs="Arial"/>
          <w:bCs/>
        </w:rPr>
        <w:t>issue</w:t>
      </w:r>
      <w:proofErr w:type="gramEnd"/>
      <w:r w:rsidRPr="00BA6566">
        <w:rPr>
          <w:rFonts w:ascii="Arial" w:hAnsi="Arial" w:cs="Arial"/>
          <w:bCs/>
        </w:rPr>
        <w:t xml:space="preserve"> separately. </w:t>
      </w:r>
    </w:p>
    <w:bookmarkEnd w:id="1"/>
    <w:p w14:paraId="118F7CF9" w14:textId="62CB921E" w:rsidR="00BA6566" w:rsidRDefault="00BA6566" w:rsidP="007B743E">
      <w:pPr>
        <w:tabs>
          <w:tab w:val="left" w:pos="4013"/>
        </w:tabs>
        <w:rPr>
          <w:rFonts w:ascii="Arial" w:hAnsi="Arial" w:cs="Arial"/>
          <w:bCs/>
        </w:rPr>
      </w:pPr>
    </w:p>
    <w:p w14:paraId="173843DD" w14:textId="69755C8A" w:rsidR="00787A57" w:rsidRPr="00E002AF" w:rsidRDefault="00787A57" w:rsidP="00E002AF">
      <w:pPr>
        <w:tabs>
          <w:tab w:val="left" w:pos="4013"/>
        </w:tabs>
        <w:rPr>
          <w:rFonts w:ascii="Arial" w:hAnsi="Arial" w:cs="Arial"/>
          <w:bCs/>
        </w:rPr>
      </w:pPr>
      <w:r>
        <w:rPr>
          <w:rFonts w:ascii="Arial" w:hAnsi="Arial" w:cs="Arial"/>
          <w:bCs/>
        </w:rPr>
        <w:t>SCV-273292, Beckwith v. McGee- to 1/9/24 3:00 p.m. re: proof of service, answer &amp; trial setting</w:t>
      </w:r>
    </w:p>
    <w:p w14:paraId="41AD7866" w14:textId="77777777" w:rsidR="00C752B1" w:rsidRDefault="00C752B1" w:rsidP="007B743E">
      <w:pPr>
        <w:tabs>
          <w:tab w:val="left" w:pos="4013"/>
        </w:tabs>
        <w:rPr>
          <w:rFonts w:ascii="Arial" w:hAnsi="Arial" w:cs="Arial"/>
          <w:bCs/>
        </w:rPr>
      </w:pPr>
    </w:p>
    <w:p w14:paraId="3DDEBAB1" w14:textId="19335961" w:rsidR="00A71848" w:rsidRPr="00A71848" w:rsidRDefault="00A71848" w:rsidP="00A71848">
      <w:pPr>
        <w:tabs>
          <w:tab w:val="left" w:pos="4013"/>
        </w:tabs>
        <w:rPr>
          <w:rFonts w:ascii="Arial" w:hAnsi="Arial" w:cs="Arial"/>
          <w:bCs/>
        </w:rPr>
      </w:pPr>
      <w:r w:rsidRPr="00A71848">
        <w:rPr>
          <w:rFonts w:ascii="Arial" w:hAnsi="Arial" w:cs="Arial"/>
          <w:bCs/>
        </w:rPr>
        <w:t xml:space="preserve">SCV-273316, </w:t>
      </w:r>
      <w:proofErr w:type="spellStart"/>
      <w:r w:rsidRPr="00A71848">
        <w:rPr>
          <w:rFonts w:ascii="Arial" w:hAnsi="Arial" w:cs="Arial"/>
          <w:bCs/>
        </w:rPr>
        <w:t>Fuesler</w:t>
      </w:r>
      <w:proofErr w:type="spellEnd"/>
      <w:r w:rsidRPr="00A71848">
        <w:rPr>
          <w:rFonts w:ascii="Arial" w:hAnsi="Arial" w:cs="Arial"/>
          <w:bCs/>
        </w:rPr>
        <w:t xml:space="preserve"> v. Ghost Management Group, LLC</w:t>
      </w:r>
      <w:r>
        <w:rPr>
          <w:rFonts w:ascii="Arial" w:hAnsi="Arial" w:cs="Arial"/>
          <w:bCs/>
        </w:rPr>
        <w:t>- to 12/19/23 3:00 p.m. re: update on mediation &amp; trial setting</w:t>
      </w:r>
    </w:p>
    <w:p w14:paraId="558F0095" w14:textId="77777777" w:rsidR="002E6D56" w:rsidRDefault="002E6D56" w:rsidP="007B743E">
      <w:pPr>
        <w:tabs>
          <w:tab w:val="left" w:pos="4013"/>
        </w:tabs>
        <w:rPr>
          <w:rFonts w:ascii="Arial" w:hAnsi="Arial" w:cs="Arial"/>
          <w:bCs/>
        </w:rPr>
      </w:pPr>
    </w:p>
    <w:p w14:paraId="780AA9B6" w14:textId="68CA980D" w:rsidR="0096286F" w:rsidRPr="006308B2" w:rsidRDefault="0096286F" w:rsidP="0096286F">
      <w:pPr>
        <w:tabs>
          <w:tab w:val="left" w:pos="4013"/>
        </w:tabs>
        <w:rPr>
          <w:rFonts w:ascii="Arial" w:hAnsi="Arial" w:cs="Arial"/>
          <w:bCs/>
        </w:rPr>
      </w:pPr>
      <w:r w:rsidRPr="0096286F">
        <w:rPr>
          <w:rFonts w:ascii="Arial" w:hAnsi="Arial" w:cs="Arial"/>
          <w:b/>
          <w:bCs/>
          <w:u w:val="single"/>
        </w:rPr>
        <w:t>The following cases will be set for trial with notice to follow (no appearance is required):</w:t>
      </w:r>
      <w:r w:rsidR="00F35F92">
        <w:rPr>
          <w:rFonts w:ascii="Arial" w:hAnsi="Arial" w:cs="Arial"/>
          <w:b/>
          <w:bCs/>
          <w:u w:val="single"/>
        </w:rPr>
        <w:t xml:space="preserve"> </w:t>
      </w:r>
      <w:r w:rsidR="006308B2">
        <w:rPr>
          <w:rFonts w:ascii="Arial" w:hAnsi="Arial" w:cs="Arial"/>
          <w:bCs/>
        </w:rPr>
        <w:t>None.</w:t>
      </w:r>
    </w:p>
    <w:p w14:paraId="4EEC5023" w14:textId="77777777" w:rsidR="00613519" w:rsidRPr="0096286F" w:rsidRDefault="00613519" w:rsidP="0096286F">
      <w:pPr>
        <w:tabs>
          <w:tab w:val="left" w:pos="4013"/>
        </w:tabs>
        <w:rPr>
          <w:rFonts w:ascii="Arial" w:hAnsi="Arial" w:cs="Arial"/>
          <w:b/>
          <w:u w:val="single"/>
        </w:rPr>
      </w:pPr>
    </w:p>
    <w:p w14:paraId="4C1D9823" w14:textId="77777777" w:rsidR="0096286F" w:rsidRPr="0096286F" w:rsidRDefault="0096286F" w:rsidP="0096286F">
      <w:pPr>
        <w:tabs>
          <w:tab w:val="left" w:pos="4013"/>
        </w:tabs>
        <w:rPr>
          <w:rFonts w:ascii="Arial" w:hAnsi="Arial" w:cs="Arial"/>
          <w:b/>
          <w:u w:val="single"/>
        </w:rPr>
      </w:pPr>
      <w:r w:rsidRPr="0096286F">
        <w:rPr>
          <w:rFonts w:ascii="Arial" w:hAnsi="Arial" w:cs="Arial"/>
          <w:b/>
          <w:bCs/>
          <w:u w:val="single"/>
        </w:rPr>
        <w:t>The following cases have been dropped for various reasons:</w:t>
      </w:r>
    </w:p>
    <w:p w14:paraId="1D1E3C21" w14:textId="77777777" w:rsidR="005069E2" w:rsidRDefault="005069E2" w:rsidP="009832EE">
      <w:pPr>
        <w:tabs>
          <w:tab w:val="left" w:pos="4013"/>
        </w:tabs>
        <w:rPr>
          <w:rFonts w:ascii="Arial" w:hAnsi="Arial" w:cs="Arial"/>
          <w:bCs/>
        </w:rPr>
      </w:pPr>
    </w:p>
    <w:p w14:paraId="4A38E250" w14:textId="747DE745" w:rsidR="009832EE" w:rsidRPr="009832EE" w:rsidRDefault="009832EE" w:rsidP="009832EE">
      <w:pPr>
        <w:tabs>
          <w:tab w:val="left" w:pos="4013"/>
        </w:tabs>
        <w:rPr>
          <w:rFonts w:ascii="Arial" w:hAnsi="Arial" w:cs="Arial"/>
          <w:bCs/>
        </w:rPr>
      </w:pPr>
      <w:r w:rsidRPr="009832EE">
        <w:rPr>
          <w:rFonts w:ascii="Arial" w:hAnsi="Arial" w:cs="Arial"/>
          <w:bCs/>
        </w:rPr>
        <w:t xml:space="preserve">SCV-273288, CPIF California v. Rudra Investments, LLC </w:t>
      </w:r>
    </w:p>
    <w:p w14:paraId="659B61F3" w14:textId="02713D5F" w:rsidR="008D7C4F" w:rsidRPr="008B3E44" w:rsidRDefault="008D7C4F" w:rsidP="005069E2">
      <w:pPr>
        <w:tabs>
          <w:tab w:val="left" w:pos="4013"/>
        </w:tabs>
        <w:rPr>
          <w:rFonts w:ascii="Arial" w:hAnsi="Arial" w:cs="Arial"/>
          <w:b/>
          <w:bCs/>
          <w:sz w:val="22"/>
          <w:szCs w:val="22"/>
        </w:rPr>
      </w:pPr>
    </w:p>
    <w:sectPr w:rsidR="008D7C4F" w:rsidRPr="008B3E44" w:rsidSect="00F80B9C">
      <w:footerReference w:type="default" r:id="rId9"/>
      <w:pgSz w:w="12240" w:h="15840"/>
      <w:pgMar w:top="99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722D" w14:textId="77777777" w:rsidR="00D95674" w:rsidRDefault="00D95674" w:rsidP="00F948E0">
      <w:r>
        <w:separator/>
      </w:r>
    </w:p>
  </w:endnote>
  <w:endnote w:type="continuationSeparator" w:id="0">
    <w:p w14:paraId="07A01642" w14:textId="77777777" w:rsidR="00D95674" w:rsidRDefault="00D95674" w:rsidP="00F9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945139"/>
      <w:docPartObj>
        <w:docPartGallery w:val="Page Numbers (Bottom of Page)"/>
        <w:docPartUnique/>
      </w:docPartObj>
    </w:sdtPr>
    <w:sdtEndPr>
      <w:rPr>
        <w:color w:val="808080" w:themeColor="background1" w:themeShade="80"/>
        <w:spacing w:val="60"/>
      </w:rPr>
    </w:sdtEndPr>
    <w:sdtContent>
      <w:p w14:paraId="141592FF" w14:textId="77777777" w:rsidR="00F948E0" w:rsidRDefault="00F948E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207C7">
          <w:rPr>
            <w:noProof/>
          </w:rPr>
          <w:t>2</w:t>
        </w:r>
        <w:r>
          <w:rPr>
            <w:noProof/>
          </w:rPr>
          <w:fldChar w:fldCharType="end"/>
        </w:r>
        <w:r>
          <w:t xml:space="preserve"> | </w:t>
        </w:r>
        <w:r>
          <w:rPr>
            <w:color w:val="808080" w:themeColor="background1" w:themeShade="80"/>
            <w:spacing w:val="60"/>
          </w:rPr>
          <w:t>Page</w:t>
        </w:r>
      </w:p>
    </w:sdtContent>
  </w:sdt>
  <w:p w14:paraId="1AB4EE32" w14:textId="77777777" w:rsidR="00F948E0" w:rsidRDefault="00F94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AFE28" w14:textId="77777777" w:rsidR="00D95674" w:rsidRDefault="00D95674" w:rsidP="00F948E0">
      <w:r>
        <w:separator/>
      </w:r>
    </w:p>
  </w:footnote>
  <w:footnote w:type="continuationSeparator" w:id="0">
    <w:p w14:paraId="0CF94D77" w14:textId="77777777" w:rsidR="00D95674" w:rsidRDefault="00D95674" w:rsidP="00F94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EBA"/>
    <w:multiLevelType w:val="hybridMultilevel"/>
    <w:tmpl w:val="DD3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87719"/>
    <w:multiLevelType w:val="hybridMultilevel"/>
    <w:tmpl w:val="A8A4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36154"/>
    <w:multiLevelType w:val="hybridMultilevel"/>
    <w:tmpl w:val="2C7A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018AE"/>
    <w:multiLevelType w:val="hybridMultilevel"/>
    <w:tmpl w:val="001C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5220A"/>
    <w:multiLevelType w:val="hybridMultilevel"/>
    <w:tmpl w:val="95F6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24F6C"/>
    <w:multiLevelType w:val="hybridMultilevel"/>
    <w:tmpl w:val="DEEC867E"/>
    <w:lvl w:ilvl="0" w:tplc="C7B0430E">
      <w:start w:val="110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B3E8D"/>
    <w:multiLevelType w:val="hybridMultilevel"/>
    <w:tmpl w:val="C9FC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D44F2"/>
    <w:multiLevelType w:val="hybridMultilevel"/>
    <w:tmpl w:val="CA6A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A4EBE"/>
    <w:multiLevelType w:val="hybridMultilevel"/>
    <w:tmpl w:val="F7A8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467726">
    <w:abstractNumId w:val="5"/>
  </w:num>
  <w:num w:numId="2" w16cid:durableId="1841774271">
    <w:abstractNumId w:val="3"/>
  </w:num>
  <w:num w:numId="3" w16cid:durableId="1231499265">
    <w:abstractNumId w:val="4"/>
  </w:num>
  <w:num w:numId="4" w16cid:durableId="1769736042">
    <w:abstractNumId w:val="7"/>
  </w:num>
  <w:num w:numId="5" w16cid:durableId="621807485">
    <w:abstractNumId w:val="6"/>
  </w:num>
  <w:num w:numId="6" w16cid:durableId="1507790759">
    <w:abstractNumId w:val="2"/>
  </w:num>
  <w:num w:numId="7" w16cid:durableId="495151729">
    <w:abstractNumId w:val="8"/>
  </w:num>
  <w:num w:numId="8" w16cid:durableId="462501367">
    <w:abstractNumId w:val="1"/>
  </w:num>
  <w:num w:numId="9" w16cid:durableId="105836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D5"/>
    <w:rsid w:val="00000513"/>
    <w:rsid w:val="00000BC1"/>
    <w:rsid w:val="0000188A"/>
    <w:rsid w:val="00002B75"/>
    <w:rsid w:val="000033E3"/>
    <w:rsid w:val="0000366E"/>
    <w:rsid w:val="000042F1"/>
    <w:rsid w:val="00004508"/>
    <w:rsid w:val="00005A5D"/>
    <w:rsid w:val="00006D5E"/>
    <w:rsid w:val="00006FFB"/>
    <w:rsid w:val="000076E0"/>
    <w:rsid w:val="00007ACB"/>
    <w:rsid w:val="000120A3"/>
    <w:rsid w:val="00012CDC"/>
    <w:rsid w:val="00013214"/>
    <w:rsid w:val="000137C6"/>
    <w:rsid w:val="00014048"/>
    <w:rsid w:val="00014071"/>
    <w:rsid w:val="0001425F"/>
    <w:rsid w:val="00014D87"/>
    <w:rsid w:val="00015193"/>
    <w:rsid w:val="00015AAE"/>
    <w:rsid w:val="000160DE"/>
    <w:rsid w:val="000167E4"/>
    <w:rsid w:val="00020172"/>
    <w:rsid w:val="000207D3"/>
    <w:rsid w:val="000213DF"/>
    <w:rsid w:val="00021942"/>
    <w:rsid w:val="00021B3D"/>
    <w:rsid w:val="00023DEC"/>
    <w:rsid w:val="0002455C"/>
    <w:rsid w:val="00024C97"/>
    <w:rsid w:val="0002514E"/>
    <w:rsid w:val="000251D0"/>
    <w:rsid w:val="00026114"/>
    <w:rsid w:val="00026E36"/>
    <w:rsid w:val="00027A75"/>
    <w:rsid w:val="00027E1A"/>
    <w:rsid w:val="000305CA"/>
    <w:rsid w:val="000316F1"/>
    <w:rsid w:val="00031F2F"/>
    <w:rsid w:val="000320F8"/>
    <w:rsid w:val="0003213E"/>
    <w:rsid w:val="00032835"/>
    <w:rsid w:val="00032B41"/>
    <w:rsid w:val="0003343F"/>
    <w:rsid w:val="00033473"/>
    <w:rsid w:val="00033A19"/>
    <w:rsid w:val="00034630"/>
    <w:rsid w:val="00034FAF"/>
    <w:rsid w:val="00035119"/>
    <w:rsid w:val="00035481"/>
    <w:rsid w:val="00035F15"/>
    <w:rsid w:val="00035FA9"/>
    <w:rsid w:val="00036030"/>
    <w:rsid w:val="00036108"/>
    <w:rsid w:val="00036760"/>
    <w:rsid w:val="00036774"/>
    <w:rsid w:val="00037954"/>
    <w:rsid w:val="00037D01"/>
    <w:rsid w:val="000402AE"/>
    <w:rsid w:val="0004035F"/>
    <w:rsid w:val="00040597"/>
    <w:rsid w:val="00041932"/>
    <w:rsid w:val="00041BEE"/>
    <w:rsid w:val="00041EBF"/>
    <w:rsid w:val="00042604"/>
    <w:rsid w:val="00042799"/>
    <w:rsid w:val="000434C6"/>
    <w:rsid w:val="00043A02"/>
    <w:rsid w:val="0004466F"/>
    <w:rsid w:val="00044D37"/>
    <w:rsid w:val="00044DE9"/>
    <w:rsid w:val="00044E82"/>
    <w:rsid w:val="000456B6"/>
    <w:rsid w:val="00045A26"/>
    <w:rsid w:val="00045C24"/>
    <w:rsid w:val="000462E2"/>
    <w:rsid w:val="000467C6"/>
    <w:rsid w:val="00046E65"/>
    <w:rsid w:val="00046EDB"/>
    <w:rsid w:val="000472C6"/>
    <w:rsid w:val="000512C4"/>
    <w:rsid w:val="00051339"/>
    <w:rsid w:val="00051A74"/>
    <w:rsid w:val="000526C6"/>
    <w:rsid w:val="00053C6C"/>
    <w:rsid w:val="000543F5"/>
    <w:rsid w:val="000551E8"/>
    <w:rsid w:val="00055220"/>
    <w:rsid w:val="00055616"/>
    <w:rsid w:val="00055D20"/>
    <w:rsid w:val="000561F7"/>
    <w:rsid w:val="0005635E"/>
    <w:rsid w:val="00056DA5"/>
    <w:rsid w:val="00057DDE"/>
    <w:rsid w:val="00060AE0"/>
    <w:rsid w:val="000615EA"/>
    <w:rsid w:val="00061AC8"/>
    <w:rsid w:val="00062225"/>
    <w:rsid w:val="00062267"/>
    <w:rsid w:val="00063707"/>
    <w:rsid w:val="00064A03"/>
    <w:rsid w:val="00064DEA"/>
    <w:rsid w:val="00065730"/>
    <w:rsid w:val="0006582B"/>
    <w:rsid w:val="000675DD"/>
    <w:rsid w:val="00070258"/>
    <w:rsid w:val="000717D7"/>
    <w:rsid w:val="00071948"/>
    <w:rsid w:val="00072242"/>
    <w:rsid w:val="00072355"/>
    <w:rsid w:val="00072914"/>
    <w:rsid w:val="00072BD9"/>
    <w:rsid w:val="00072D91"/>
    <w:rsid w:val="0007731C"/>
    <w:rsid w:val="000779D8"/>
    <w:rsid w:val="00077A4F"/>
    <w:rsid w:val="000801EC"/>
    <w:rsid w:val="00080A1A"/>
    <w:rsid w:val="00080E4A"/>
    <w:rsid w:val="00080E86"/>
    <w:rsid w:val="00080F26"/>
    <w:rsid w:val="000819D7"/>
    <w:rsid w:val="00081BE4"/>
    <w:rsid w:val="00082353"/>
    <w:rsid w:val="000825C7"/>
    <w:rsid w:val="00082F6A"/>
    <w:rsid w:val="00083B01"/>
    <w:rsid w:val="000841A2"/>
    <w:rsid w:val="00085168"/>
    <w:rsid w:val="000851CF"/>
    <w:rsid w:val="00085531"/>
    <w:rsid w:val="00086C97"/>
    <w:rsid w:val="00086E5C"/>
    <w:rsid w:val="00087746"/>
    <w:rsid w:val="00087E1B"/>
    <w:rsid w:val="00090875"/>
    <w:rsid w:val="00091411"/>
    <w:rsid w:val="00091C46"/>
    <w:rsid w:val="00091D7C"/>
    <w:rsid w:val="00091DDB"/>
    <w:rsid w:val="000924C1"/>
    <w:rsid w:val="00092786"/>
    <w:rsid w:val="00092804"/>
    <w:rsid w:val="00092FE3"/>
    <w:rsid w:val="000931CC"/>
    <w:rsid w:val="00093D91"/>
    <w:rsid w:val="0009492F"/>
    <w:rsid w:val="000949F6"/>
    <w:rsid w:val="00095476"/>
    <w:rsid w:val="00095531"/>
    <w:rsid w:val="00095FD6"/>
    <w:rsid w:val="00097C9E"/>
    <w:rsid w:val="000A108C"/>
    <w:rsid w:val="000A11C5"/>
    <w:rsid w:val="000A1873"/>
    <w:rsid w:val="000A1A2A"/>
    <w:rsid w:val="000A24F9"/>
    <w:rsid w:val="000A2628"/>
    <w:rsid w:val="000A3482"/>
    <w:rsid w:val="000A3DB1"/>
    <w:rsid w:val="000A3E78"/>
    <w:rsid w:val="000A40B9"/>
    <w:rsid w:val="000A4118"/>
    <w:rsid w:val="000A5B09"/>
    <w:rsid w:val="000A648B"/>
    <w:rsid w:val="000A67CF"/>
    <w:rsid w:val="000A6DDA"/>
    <w:rsid w:val="000A6FC6"/>
    <w:rsid w:val="000A7D33"/>
    <w:rsid w:val="000B0438"/>
    <w:rsid w:val="000B09ED"/>
    <w:rsid w:val="000B0A11"/>
    <w:rsid w:val="000B0B67"/>
    <w:rsid w:val="000B253B"/>
    <w:rsid w:val="000B2F34"/>
    <w:rsid w:val="000B39B5"/>
    <w:rsid w:val="000B4D1D"/>
    <w:rsid w:val="000B593B"/>
    <w:rsid w:val="000B5B5A"/>
    <w:rsid w:val="000B6DF1"/>
    <w:rsid w:val="000B7F18"/>
    <w:rsid w:val="000C0990"/>
    <w:rsid w:val="000C09F4"/>
    <w:rsid w:val="000C0AF1"/>
    <w:rsid w:val="000C0C5C"/>
    <w:rsid w:val="000C0F1B"/>
    <w:rsid w:val="000C0F6F"/>
    <w:rsid w:val="000C1640"/>
    <w:rsid w:val="000C17CA"/>
    <w:rsid w:val="000C19D2"/>
    <w:rsid w:val="000C1A31"/>
    <w:rsid w:val="000C1DE2"/>
    <w:rsid w:val="000C2589"/>
    <w:rsid w:val="000C25E8"/>
    <w:rsid w:val="000C428A"/>
    <w:rsid w:val="000C44B8"/>
    <w:rsid w:val="000C5066"/>
    <w:rsid w:val="000C5081"/>
    <w:rsid w:val="000C54D8"/>
    <w:rsid w:val="000C5631"/>
    <w:rsid w:val="000C5C29"/>
    <w:rsid w:val="000C625D"/>
    <w:rsid w:val="000C657C"/>
    <w:rsid w:val="000C66B5"/>
    <w:rsid w:val="000C6DC1"/>
    <w:rsid w:val="000C7037"/>
    <w:rsid w:val="000C7089"/>
    <w:rsid w:val="000C7905"/>
    <w:rsid w:val="000C7B91"/>
    <w:rsid w:val="000D1249"/>
    <w:rsid w:val="000D1DAE"/>
    <w:rsid w:val="000D260B"/>
    <w:rsid w:val="000D2BE2"/>
    <w:rsid w:val="000D2F1D"/>
    <w:rsid w:val="000D2F3D"/>
    <w:rsid w:val="000D545A"/>
    <w:rsid w:val="000D56C4"/>
    <w:rsid w:val="000D6597"/>
    <w:rsid w:val="000D6E57"/>
    <w:rsid w:val="000D7061"/>
    <w:rsid w:val="000D719A"/>
    <w:rsid w:val="000D748E"/>
    <w:rsid w:val="000E0137"/>
    <w:rsid w:val="000E078D"/>
    <w:rsid w:val="000E0BF2"/>
    <w:rsid w:val="000E0DBC"/>
    <w:rsid w:val="000E1695"/>
    <w:rsid w:val="000E318E"/>
    <w:rsid w:val="000E3504"/>
    <w:rsid w:val="000E39A3"/>
    <w:rsid w:val="000E39C7"/>
    <w:rsid w:val="000E436B"/>
    <w:rsid w:val="000E4985"/>
    <w:rsid w:val="000E5C05"/>
    <w:rsid w:val="000E69B6"/>
    <w:rsid w:val="000E6D6B"/>
    <w:rsid w:val="000E6F91"/>
    <w:rsid w:val="000E7236"/>
    <w:rsid w:val="000F0101"/>
    <w:rsid w:val="000F0289"/>
    <w:rsid w:val="000F19A7"/>
    <w:rsid w:val="000F1BF6"/>
    <w:rsid w:val="000F21B6"/>
    <w:rsid w:val="000F241C"/>
    <w:rsid w:val="000F294F"/>
    <w:rsid w:val="000F5081"/>
    <w:rsid w:val="000F5520"/>
    <w:rsid w:val="000F6112"/>
    <w:rsid w:val="000F6726"/>
    <w:rsid w:val="000F6E01"/>
    <w:rsid w:val="0010019B"/>
    <w:rsid w:val="0010054A"/>
    <w:rsid w:val="0010076B"/>
    <w:rsid w:val="00102F91"/>
    <w:rsid w:val="0010391C"/>
    <w:rsid w:val="001042C2"/>
    <w:rsid w:val="0010453D"/>
    <w:rsid w:val="0010532C"/>
    <w:rsid w:val="00106357"/>
    <w:rsid w:val="0010695D"/>
    <w:rsid w:val="00106EBF"/>
    <w:rsid w:val="00107CC3"/>
    <w:rsid w:val="0011064A"/>
    <w:rsid w:val="001108E9"/>
    <w:rsid w:val="0011132A"/>
    <w:rsid w:val="001118C5"/>
    <w:rsid w:val="00112351"/>
    <w:rsid w:val="00112D7C"/>
    <w:rsid w:val="00112E18"/>
    <w:rsid w:val="001131F5"/>
    <w:rsid w:val="00113BDB"/>
    <w:rsid w:val="00114BF1"/>
    <w:rsid w:val="00114EE6"/>
    <w:rsid w:val="00115DD5"/>
    <w:rsid w:val="00116238"/>
    <w:rsid w:val="001166B4"/>
    <w:rsid w:val="00116ED9"/>
    <w:rsid w:val="00120175"/>
    <w:rsid w:val="0012192A"/>
    <w:rsid w:val="001220EA"/>
    <w:rsid w:val="00122C8E"/>
    <w:rsid w:val="00122C8F"/>
    <w:rsid w:val="00122E93"/>
    <w:rsid w:val="00123289"/>
    <w:rsid w:val="001237B8"/>
    <w:rsid w:val="00123CD6"/>
    <w:rsid w:val="00123F82"/>
    <w:rsid w:val="00124BA3"/>
    <w:rsid w:val="00125342"/>
    <w:rsid w:val="00126E57"/>
    <w:rsid w:val="001276A1"/>
    <w:rsid w:val="001306D9"/>
    <w:rsid w:val="00130B0C"/>
    <w:rsid w:val="00131491"/>
    <w:rsid w:val="001315F9"/>
    <w:rsid w:val="00131665"/>
    <w:rsid w:val="00132B8A"/>
    <w:rsid w:val="00132B90"/>
    <w:rsid w:val="00134886"/>
    <w:rsid w:val="00134CBE"/>
    <w:rsid w:val="00135A19"/>
    <w:rsid w:val="00135A6C"/>
    <w:rsid w:val="001374B3"/>
    <w:rsid w:val="001376F4"/>
    <w:rsid w:val="00137C57"/>
    <w:rsid w:val="00137D00"/>
    <w:rsid w:val="00137FA1"/>
    <w:rsid w:val="00140760"/>
    <w:rsid w:val="001414E0"/>
    <w:rsid w:val="0014218B"/>
    <w:rsid w:val="0014279F"/>
    <w:rsid w:val="00142B89"/>
    <w:rsid w:val="00143156"/>
    <w:rsid w:val="001435B7"/>
    <w:rsid w:val="001435C4"/>
    <w:rsid w:val="00143C7F"/>
    <w:rsid w:val="00143CA0"/>
    <w:rsid w:val="00144057"/>
    <w:rsid w:val="0014468E"/>
    <w:rsid w:val="00144F27"/>
    <w:rsid w:val="0014626F"/>
    <w:rsid w:val="0014796A"/>
    <w:rsid w:val="001479B2"/>
    <w:rsid w:val="00147DF6"/>
    <w:rsid w:val="001509DC"/>
    <w:rsid w:val="001510A8"/>
    <w:rsid w:val="00151787"/>
    <w:rsid w:val="001521C0"/>
    <w:rsid w:val="00152350"/>
    <w:rsid w:val="001524C1"/>
    <w:rsid w:val="0015274F"/>
    <w:rsid w:val="001528C5"/>
    <w:rsid w:val="00152A6D"/>
    <w:rsid w:val="00152EAA"/>
    <w:rsid w:val="001538C8"/>
    <w:rsid w:val="00153EC5"/>
    <w:rsid w:val="00154078"/>
    <w:rsid w:val="00154F7D"/>
    <w:rsid w:val="00155220"/>
    <w:rsid w:val="00156441"/>
    <w:rsid w:val="00156B03"/>
    <w:rsid w:val="0015768A"/>
    <w:rsid w:val="00157CFC"/>
    <w:rsid w:val="00157FB0"/>
    <w:rsid w:val="00160295"/>
    <w:rsid w:val="00160DF6"/>
    <w:rsid w:val="001610E6"/>
    <w:rsid w:val="00161ACB"/>
    <w:rsid w:val="00162288"/>
    <w:rsid w:val="001622E2"/>
    <w:rsid w:val="0016234B"/>
    <w:rsid w:val="001625CC"/>
    <w:rsid w:val="0016401F"/>
    <w:rsid w:val="001641FC"/>
    <w:rsid w:val="00164B2E"/>
    <w:rsid w:val="001659F9"/>
    <w:rsid w:val="00165C25"/>
    <w:rsid w:val="001664BD"/>
    <w:rsid w:val="0016730B"/>
    <w:rsid w:val="0016758D"/>
    <w:rsid w:val="00170725"/>
    <w:rsid w:val="00170DB3"/>
    <w:rsid w:val="001720F6"/>
    <w:rsid w:val="001729B1"/>
    <w:rsid w:val="00172C53"/>
    <w:rsid w:val="0017332C"/>
    <w:rsid w:val="00173378"/>
    <w:rsid w:val="001733B4"/>
    <w:rsid w:val="001733D0"/>
    <w:rsid w:val="00173EC6"/>
    <w:rsid w:val="0017414E"/>
    <w:rsid w:val="00174E34"/>
    <w:rsid w:val="001751B5"/>
    <w:rsid w:val="00175479"/>
    <w:rsid w:val="00175E9E"/>
    <w:rsid w:val="0017613E"/>
    <w:rsid w:val="001763F7"/>
    <w:rsid w:val="0017678F"/>
    <w:rsid w:val="00180313"/>
    <w:rsid w:val="00180BBD"/>
    <w:rsid w:val="00180ED2"/>
    <w:rsid w:val="001811A6"/>
    <w:rsid w:val="001812E0"/>
    <w:rsid w:val="00181876"/>
    <w:rsid w:val="00182281"/>
    <w:rsid w:val="001829B5"/>
    <w:rsid w:val="00183FF2"/>
    <w:rsid w:val="00184174"/>
    <w:rsid w:val="001843B0"/>
    <w:rsid w:val="001843B4"/>
    <w:rsid w:val="001848AC"/>
    <w:rsid w:val="00187467"/>
    <w:rsid w:val="00190E00"/>
    <w:rsid w:val="001912EC"/>
    <w:rsid w:val="00191583"/>
    <w:rsid w:val="00191E43"/>
    <w:rsid w:val="001922FD"/>
    <w:rsid w:val="00192C4B"/>
    <w:rsid w:val="00193DBA"/>
    <w:rsid w:val="00193EBE"/>
    <w:rsid w:val="001945A0"/>
    <w:rsid w:val="0019522E"/>
    <w:rsid w:val="001953E0"/>
    <w:rsid w:val="00195E2C"/>
    <w:rsid w:val="001963ED"/>
    <w:rsid w:val="0019655C"/>
    <w:rsid w:val="001966BE"/>
    <w:rsid w:val="001971AA"/>
    <w:rsid w:val="00197CEF"/>
    <w:rsid w:val="00197D9C"/>
    <w:rsid w:val="001A0808"/>
    <w:rsid w:val="001A0826"/>
    <w:rsid w:val="001A16AD"/>
    <w:rsid w:val="001A1B13"/>
    <w:rsid w:val="001A5A61"/>
    <w:rsid w:val="001A5A6B"/>
    <w:rsid w:val="001A5FB6"/>
    <w:rsid w:val="001A6136"/>
    <w:rsid w:val="001A65F9"/>
    <w:rsid w:val="001A6DCB"/>
    <w:rsid w:val="001A784F"/>
    <w:rsid w:val="001A7934"/>
    <w:rsid w:val="001A7971"/>
    <w:rsid w:val="001B016D"/>
    <w:rsid w:val="001B0682"/>
    <w:rsid w:val="001B2866"/>
    <w:rsid w:val="001B2896"/>
    <w:rsid w:val="001B2A8E"/>
    <w:rsid w:val="001B2AC3"/>
    <w:rsid w:val="001B2E4A"/>
    <w:rsid w:val="001B3626"/>
    <w:rsid w:val="001B36F2"/>
    <w:rsid w:val="001B37B1"/>
    <w:rsid w:val="001B391A"/>
    <w:rsid w:val="001B3C5E"/>
    <w:rsid w:val="001B41E0"/>
    <w:rsid w:val="001B5125"/>
    <w:rsid w:val="001B52E8"/>
    <w:rsid w:val="001B7E56"/>
    <w:rsid w:val="001C1332"/>
    <w:rsid w:val="001C27EE"/>
    <w:rsid w:val="001C2932"/>
    <w:rsid w:val="001C3289"/>
    <w:rsid w:val="001C5008"/>
    <w:rsid w:val="001C53C7"/>
    <w:rsid w:val="001C595F"/>
    <w:rsid w:val="001C59F7"/>
    <w:rsid w:val="001C59FF"/>
    <w:rsid w:val="001C7F38"/>
    <w:rsid w:val="001D0A3B"/>
    <w:rsid w:val="001D1FC9"/>
    <w:rsid w:val="001D2074"/>
    <w:rsid w:val="001D2E3E"/>
    <w:rsid w:val="001D34E3"/>
    <w:rsid w:val="001D3CB1"/>
    <w:rsid w:val="001D3D44"/>
    <w:rsid w:val="001D4243"/>
    <w:rsid w:val="001D4313"/>
    <w:rsid w:val="001D4352"/>
    <w:rsid w:val="001D47BE"/>
    <w:rsid w:val="001D4B41"/>
    <w:rsid w:val="001D4E80"/>
    <w:rsid w:val="001D5990"/>
    <w:rsid w:val="001D66AA"/>
    <w:rsid w:val="001D670F"/>
    <w:rsid w:val="001D6C34"/>
    <w:rsid w:val="001D7148"/>
    <w:rsid w:val="001D7AB4"/>
    <w:rsid w:val="001E003E"/>
    <w:rsid w:val="001E01B9"/>
    <w:rsid w:val="001E0C74"/>
    <w:rsid w:val="001E1C18"/>
    <w:rsid w:val="001E1E26"/>
    <w:rsid w:val="001E23A9"/>
    <w:rsid w:val="001E24DC"/>
    <w:rsid w:val="001E3CAA"/>
    <w:rsid w:val="001E4B5D"/>
    <w:rsid w:val="001E5193"/>
    <w:rsid w:val="001E6353"/>
    <w:rsid w:val="001E7257"/>
    <w:rsid w:val="001E744F"/>
    <w:rsid w:val="001E7E6A"/>
    <w:rsid w:val="001F0DB4"/>
    <w:rsid w:val="001F1B45"/>
    <w:rsid w:val="001F1E72"/>
    <w:rsid w:val="001F1F37"/>
    <w:rsid w:val="001F2D0E"/>
    <w:rsid w:val="001F2E35"/>
    <w:rsid w:val="001F330E"/>
    <w:rsid w:val="001F33EA"/>
    <w:rsid w:val="001F3452"/>
    <w:rsid w:val="001F41DB"/>
    <w:rsid w:val="001F42BE"/>
    <w:rsid w:val="001F4639"/>
    <w:rsid w:val="001F475D"/>
    <w:rsid w:val="001F59DB"/>
    <w:rsid w:val="001F5C90"/>
    <w:rsid w:val="001F6BBD"/>
    <w:rsid w:val="001F717E"/>
    <w:rsid w:val="001F72B2"/>
    <w:rsid w:val="001F7686"/>
    <w:rsid w:val="001F77C6"/>
    <w:rsid w:val="00200C44"/>
    <w:rsid w:val="002028AD"/>
    <w:rsid w:val="00202994"/>
    <w:rsid w:val="00202AC8"/>
    <w:rsid w:val="002039C7"/>
    <w:rsid w:val="00205153"/>
    <w:rsid w:val="002054B0"/>
    <w:rsid w:val="002054EF"/>
    <w:rsid w:val="00205A01"/>
    <w:rsid w:val="00205CF2"/>
    <w:rsid w:val="0020655B"/>
    <w:rsid w:val="0020769D"/>
    <w:rsid w:val="00207CD7"/>
    <w:rsid w:val="00210121"/>
    <w:rsid w:val="00210601"/>
    <w:rsid w:val="00211197"/>
    <w:rsid w:val="002113D4"/>
    <w:rsid w:val="002117DE"/>
    <w:rsid w:val="00211C45"/>
    <w:rsid w:val="002122D9"/>
    <w:rsid w:val="002129E1"/>
    <w:rsid w:val="00213BF3"/>
    <w:rsid w:val="00215EF3"/>
    <w:rsid w:val="00215F49"/>
    <w:rsid w:val="00216268"/>
    <w:rsid w:val="00216599"/>
    <w:rsid w:val="00216EF9"/>
    <w:rsid w:val="00217C64"/>
    <w:rsid w:val="00220D35"/>
    <w:rsid w:val="00221346"/>
    <w:rsid w:val="002227A6"/>
    <w:rsid w:val="002229D2"/>
    <w:rsid w:val="00222C01"/>
    <w:rsid w:val="00222DDC"/>
    <w:rsid w:val="00222F29"/>
    <w:rsid w:val="002231EF"/>
    <w:rsid w:val="00223C15"/>
    <w:rsid w:val="0022446D"/>
    <w:rsid w:val="00224DF4"/>
    <w:rsid w:val="00225209"/>
    <w:rsid w:val="00225BF9"/>
    <w:rsid w:val="0022604A"/>
    <w:rsid w:val="0022659B"/>
    <w:rsid w:val="00226CBB"/>
    <w:rsid w:val="00226FA2"/>
    <w:rsid w:val="0023035F"/>
    <w:rsid w:val="00230F10"/>
    <w:rsid w:val="00230F9C"/>
    <w:rsid w:val="002319F9"/>
    <w:rsid w:val="0023202A"/>
    <w:rsid w:val="0023207A"/>
    <w:rsid w:val="002325A7"/>
    <w:rsid w:val="00232970"/>
    <w:rsid w:val="00233C98"/>
    <w:rsid w:val="00233DB7"/>
    <w:rsid w:val="0023487D"/>
    <w:rsid w:val="00234C20"/>
    <w:rsid w:val="00235B60"/>
    <w:rsid w:val="00235DD5"/>
    <w:rsid w:val="00236029"/>
    <w:rsid w:val="00236191"/>
    <w:rsid w:val="00237BD0"/>
    <w:rsid w:val="00237CAC"/>
    <w:rsid w:val="0024026C"/>
    <w:rsid w:val="00241179"/>
    <w:rsid w:val="0024120F"/>
    <w:rsid w:val="00241DDB"/>
    <w:rsid w:val="00241DFD"/>
    <w:rsid w:val="00241FE5"/>
    <w:rsid w:val="002420B1"/>
    <w:rsid w:val="002426C2"/>
    <w:rsid w:val="002428B0"/>
    <w:rsid w:val="00244218"/>
    <w:rsid w:val="0024495A"/>
    <w:rsid w:val="00244E72"/>
    <w:rsid w:val="002450D3"/>
    <w:rsid w:val="00245C1A"/>
    <w:rsid w:val="00245D35"/>
    <w:rsid w:val="002466CB"/>
    <w:rsid w:val="00246C71"/>
    <w:rsid w:val="00247DEF"/>
    <w:rsid w:val="00250422"/>
    <w:rsid w:val="00250625"/>
    <w:rsid w:val="00250E46"/>
    <w:rsid w:val="00250F9A"/>
    <w:rsid w:val="00252B7B"/>
    <w:rsid w:val="00252DF3"/>
    <w:rsid w:val="00253542"/>
    <w:rsid w:val="00253F87"/>
    <w:rsid w:val="00254038"/>
    <w:rsid w:val="00254151"/>
    <w:rsid w:val="00254750"/>
    <w:rsid w:val="00255DAF"/>
    <w:rsid w:val="00255DB1"/>
    <w:rsid w:val="0025637C"/>
    <w:rsid w:val="0025643B"/>
    <w:rsid w:val="002603C1"/>
    <w:rsid w:val="002606F7"/>
    <w:rsid w:val="00260A23"/>
    <w:rsid w:val="0026129B"/>
    <w:rsid w:val="00262261"/>
    <w:rsid w:val="0026298C"/>
    <w:rsid w:val="00263C87"/>
    <w:rsid w:val="002640FE"/>
    <w:rsid w:val="00265CF4"/>
    <w:rsid w:val="00265E33"/>
    <w:rsid w:val="002664F8"/>
    <w:rsid w:val="00266E23"/>
    <w:rsid w:val="002676A2"/>
    <w:rsid w:val="00267891"/>
    <w:rsid w:val="00267C15"/>
    <w:rsid w:val="00270454"/>
    <w:rsid w:val="002706F3"/>
    <w:rsid w:val="002710C3"/>
    <w:rsid w:val="00271B80"/>
    <w:rsid w:val="00271D48"/>
    <w:rsid w:val="00272741"/>
    <w:rsid w:val="00272C12"/>
    <w:rsid w:val="00272D34"/>
    <w:rsid w:val="00273643"/>
    <w:rsid w:val="00273C82"/>
    <w:rsid w:val="00273C9C"/>
    <w:rsid w:val="00273D18"/>
    <w:rsid w:val="0027468A"/>
    <w:rsid w:val="00275001"/>
    <w:rsid w:val="002757C6"/>
    <w:rsid w:val="00275BBE"/>
    <w:rsid w:val="00276402"/>
    <w:rsid w:val="0028016F"/>
    <w:rsid w:val="00281CAB"/>
    <w:rsid w:val="00281D99"/>
    <w:rsid w:val="00282062"/>
    <w:rsid w:val="002825AB"/>
    <w:rsid w:val="002826A0"/>
    <w:rsid w:val="0028288F"/>
    <w:rsid w:val="00283FA5"/>
    <w:rsid w:val="00284175"/>
    <w:rsid w:val="00284942"/>
    <w:rsid w:val="00284B3B"/>
    <w:rsid w:val="00284DB4"/>
    <w:rsid w:val="002858FC"/>
    <w:rsid w:val="0028615D"/>
    <w:rsid w:val="00286CB5"/>
    <w:rsid w:val="0028714A"/>
    <w:rsid w:val="00287608"/>
    <w:rsid w:val="002877E1"/>
    <w:rsid w:val="00287EA4"/>
    <w:rsid w:val="00287FE6"/>
    <w:rsid w:val="002905A2"/>
    <w:rsid w:val="00291767"/>
    <w:rsid w:val="00291912"/>
    <w:rsid w:val="00291956"/>
    <w:rsid w:val="0029243A"/>
    <w:rsid w:val="002929A9"/>
    <w:rsid w:val="00293AF0"/>
    <w:rsid w:val="00293D99"/>
    <w:rsid w:val="00293E2C"/>
    <w:rsid w:val="0029534E"/>
    <w:rsid w:val="00295559"/>
    <w:rsid w:val="00295656"/>
    <w:rsid w:val="002958AE"/>
    <w:rsid w:val="00295E9A"/>
    <w:rsid w:val="0029706F"/>
    <w:rsid w:val="0029711F"/>
    <w:rsid w:val="002971CD"/>
    <w:rsid w:val="002972D0"/>
    <w:rsid w:val="0029764D"/>
    <w:rsid w:val="002A0911"/>
    <w:rsid w:val="002A1D54"/>
    <w:rsid w:val="002A25BE"/>
    <w:rsid w:val="002A274E"/>
    <w:rsid w:val="002A3745"/>
    <w:rsid w:val="002A44A4"/>
    <w:rsid w:val="002A4A84"/>
    <w:rsid w:val="002A4AB5"/>
    <w:rsid w:val="002A4BD2"/>
    <w:rsid w:val="002A554D"/>
    <w:rsid w:val="002A55E0"/>
    <w:rsid w:val="002A5E92"/>
    <w:rsid w:val="002A611D"/>
    <w:rsid w:val="002A6158"/>
    <w:rsid w:val="002A6559"/>
    <w:rsid w:val="002A6F0B"/>
    <w:rsid w:val="002A76EB"/>
    <w:rsid w:val="002B0719"/>
    <w:rsid w:val="002B09E7"/>
    <w:rsid w:val="002B188C"/>
    <w:rsid w:val="002B1B64"/>
    <w:rsid w:val="002B2B6D"/>
    <w:rsid w:val="002B2BEF"/>
    <w:rsid w:val="002B2F55"/>
    <w:rsid w:val="002B3651"/>
    <w:rsid w:val="002B4534"/>
    <w:rsid w:val="002B4663"/>
    <w:rsid w:val="002B4DCF"/>
    <w:rsid w:val="002B5E8D"/>
    <w:rsid w:val="002B6692"/>
    <w:rsid w:val="002B6CDC"/>
    <w:rsid w:val="002B739F"/>
    <w:rsid w:val="002B7567"/>
    <w:rsid w:val="002B7E97"/>
    <w:rsid w:val="002C0273"/>
    <w:rsid w:val="002C0E4C"/>
    <w:rsid w:val="002C0E7E"/>
    <w:rsid w:val="002C11AD"/>
    <w:rsid w:val="002C1B75"/>
    <w:rsid w:val="002C22AC"/>
    <w:rsid w:val="002C2443"/>
    <w:rsid w:val="002C4408"/>
    <w:rsid w:val="002C5728"/>
    <w:rsid w:val="002C6461"/>
    <w:rsid w:val="002C6B0E"/>
    <w:rsid w:val="002C6D83"/>
    <w:rsid w:val="002C715A"/>
    <w:rsid w:val="002C780D"/>
    <w:rsid w:val="002D026D"/>
    <w:rsid w:val="002D094E"/>
    <w:rsid w:val="002D168C"/>
    <w:rsid w:val="002D1F55"/>
    <w:rsid w:val="002D2577"/>
    <w:rsid w:val="002D26BB"/>
    <w:rsid w:val="002D2B8B"/>
    <w:rsid w:val="002D3128"/>
    <w:rsid w:val="002D3D96"/>
    <w:rsid w:val="002D4356"/>
    <w:rsid w:val="002D53C2"/>
    <w:rsid w:val="002D5BDD"/>
    <w:rsid w:val="002D5CBD"/>
    <w:rsid w:val="002D5D31"/>
    <w:rsid w:val="002D65C1"/>
    <w:rsid w:val="002D7B18"/>
    <w:rsid w:val="002E00D2"/>
    <w:rsid w:val="002E053C"/>
    <w:rsid w:val="002E0957"/>
    <w:rsid w:val="002E0BEE"/>
    <w:rsid w:val="002E165A"/>
    <w:rsid w:val="002E340E"/>
    <w:rsid w:val="002E3CDE"/>
    <w:rsid w:val="002E4D36"/>
    <w:rsid w:val="002E4F2B"/>
    <w:rsid w:val="002E5D5E"/>
    <w:rsid w:val="002E5D7C"/>
    <w:rsid w:val="002E62CE"/>
    <w:rsid w:val="002E6747"/>
    <w:rsid w:val="002E67B9"/>
    <w:rsid w:val="002E67DB"/>
    <w:rsid w:val="002E6D56"/>
    <w:rsid w:val="002E6F67"/>
    <w:rsid w:val="002E7D0C"/>
    <w:rsid w:val="002F126D"/>
    <w:rsid w:val="002F13BE"/>
    <w:rsid w:val="002F252A"/>
    <w:rsid w:val="002F2C49"/>
    <w:rsid w:val="002F36E9"/>
    <w:rsid w:val="002F38BD"/>
    <w:rsid w:val="002F4B24"/>
    <w:rsid w:val="002F4C5F"/>
    <w:rsid w:val="002F5966"/>
    <w:rsid w:val="002F6ED8"/>
    <w:rsid w:val="002F767B"/>
    <w:rsid w:val="003009FE"/>
    <w:rsid w:val="0030172A"/>
    <w:rsid w:val="00301CB3"/>
    <w:rsid w:val="0030231F"/>
    <w:rsid w:val="003024CB"/>
    <w:rsid w:val="003034F3"/>
    <w:rsid w:val="00303628"/>
    <w:rsid w:val="00303DED"/>
    <w:rsid w:val="00307047"/>
    <w:rsid w:val="00307A28"/>
    <w:rsid w:val="00307A49"/>
    <w:rsid w:val="003109FF"/>
    <w:rsid w:val="00310C8E"/>
    <w:rsid w:val="003112C6"/>
    <w:rsid w:val="00311B30"/>
    <w:rsid w:val="00312D07"/>
    <w:rsid w:val="003139D2"/>
    <w:rsid w:val="003158DE"/>
    <w:rsid w:val="00315A82"/>
    <w:rsid w:val="00315DDC"/>
    <w:rsid w:val="003160D0"/>
    <w:rsid w:val="00316750"/>
    <w:rsid w:val="003172F2"/>
    <w:rsid w:val="00320239"/>
    <w:rsid w:val="003202CB"/>
    <w:rsid w:val="00320716"/>
    <w:rsid w:val="003207C7"/>
    <w:rsid w:val="003216A3"/>
    <w:rsid w:val="00321B92"/>
    <w:rsid w:val="00321EDE"/>
    <w:rsid w:val="0032210F"/>
    <w:rsid w:val="00322912"/>
    <w:rsid w:val="003248E2"/>
    <w:rsid w:val="00324CC7"/>
    <w:rsid w:val="00324E60"/>
    <w:rsid w:val="00324F4E"/>
    <w:rsid w:val="003252CC"/>
    <w:rsid w:val="00325687"/>
    <w:rsid w:val="00326431"/>
    <w:rsid w:val="00327454"/>
    <w:rsid w:val="00330CD1"/>
    <w:rsid w:val="00331CAC"/>
    <w:rsid w:val="00331FC8"/>
    <w:rsid w:val="003322A8"/>
    <w:rsid w:val="003326DB"/>
    <w:rsid w:val="00332C06"/>
    <w:rsid w:val="00333771"/>
    <w:rsid w:val="003349E9"/>
    <w:rsid w:val="003354A2"/>
    <w:rsid w:val="003359AC"/>
    <w:rsid w:val="00335F7A"/>
    <w:rsid w:val="00336449"/>
    <w:rsid w:val="003368F9"/>
    <w:rsid w:val="0033693E"/>
    <w:rsid w:val="003374AC"/>
    <w:rsid w:val="003379CF"/>
    <w:rsid w:val="0034003B"/>
    <w:rsid w:val="00340668"/>
    <w:rsid w:val="00340D36"/>
    <w:rsid w:val="00341AB1"/>
    <w:rsid w:val="00341D30"/>
    <w:rsid w:val="0034228E"/>
    <w:rsid w:val="003424F7"/>
    <w:rsid w:val="00342943"/>
    <w:rsid w:val="00343AFB"/>
    <w:rsid w:val="0034415B"/>
    <w:rsid w:val="00344E12"/>
    <w:rsid w:val="00345519"/>
    <w:rsid w:val="00345540"/>
    <w:rsid w:val="00345AFA"/>
    <w:rsid w:val="00347209"/>
    <w:rsid w:val="003475DA"/>
    <w:rsid w:val="00347B4F"/>
    <w:rsid w:val="00350DCD"/>
    <w:rsid w:val="00352053"/>
    <w:rsid w:val="0035291A"/>
    <w:rsid w:val="0035308C"/>
    <w:rsid w:val="003530DC"/>
    <w:rsid w:val="003538FE"/>
    <w:rsid w:val="003553FC"/>
    <w:rsid w:val="00355491"/>
    <w:rsid w:val="003555EC"/>
    <w:rsid w:val="00356159"/>
    <w:rsid w:val="003576C0"/>
    <w:rsid w:val="00357AAB"/>
    <w:rsid w:val="00357E49"/>
    <w:rsid w:val="00357F00"/>
    <w:rsid w:val="00362489"/>
    <w:rsid w:val="003628E7"/>
    <w:rsid w:val="00366004"/>
    <w:rsid w:val="0036647F"/>
    <w:rsid w:val="003668A8"/>
    <w:rsid w:val="00366EF7"/>
    <w:rsid w:val="003709A5"/>
    <w:rsid w:val="00370C19"/>
    <w:rsid w:val="00371655"/>
    <w:rsid w:val="00371AD8"/>
    <w:rsid w:val="00371D90"/>
    <w:rsid w:val="00371E60"/>
    <w:rsid w:val="0037211B"/>
    <w:rsid w:val="00372494"/>
    <w:rsid w:val="00372657"/>
    <w:rsid w:val="003726CA"/>
    <w:rsid w:val="003727BB"/>
    <w:rsid w:val="00373E58"/>
    <w:rsid w:val="00374CC6"/>
    <w:rsid w:val="00375A7F"/>
    <w:rsid w:val="0037613A"/>
    <w:rsid w:val="00376354"/>
    <w:rsid w:val="0037650D"/>
    <w:rsid w:val="00376526"/>
    <w:rsid w:val="00376BC9"/>
    <w:rsid w:val="00377191"/>
    <w:rsid w:val="003779BB"/>
    <w:rsid w:val="00377E22"/>
    <w:rsid w:val="0038043D"/>
    <w:rsid w:val="003807AA"/>
    <w:rsid w:val="0038196F"/>
    <w:rsid w:val="00381A76"/>
    <w:rsid w:val="00381BAF"/>
    <w:rsid w:val="00382BDA"/>
    <w:rsid w:val="00383247"/>
    <w:rsid w:val="00383438"/>
    <w:rsid w:val="00384529"/>
    <w:rsid w:val="0038559E"/>
    <w:rsid w:val="00385E54"/>
    <w:rsid w:val="00385F72"/>
    <w:rsid w:val="003862AF"/>
    <w:rsid w:val="0038654C"/>
    <w:rsid w:val="003868A6"/>
    <w:rsid w:val="003876C0"/>
    <w:rsid w:val="00387FF4"/>
    <w:rsid w:val="00390F29"/>
    <w:rsid w:val="0039220D"/>
    <w:rsid w:val="00392BBF"/>
    <w:rsid w:val="00392CD4"/>
    <w:rsid w:val="00393181"/>
    <w:rsid w:val="00393324"/>
    <w:rsid w:val="00393A9C"/>
    <w:rsid w:val="003943BB"/>
    <w:rsid w:val="00394AFF"/>
    <w:rsid w:val="00395835"/>
    <w:rsid w:val="003963A8"/>
    <w:rsid w:val="00396E19"/>
    <w:rsid w:val="003A056F"/>
    <w:rsid w:val="003A171D"/>
    <w:rsid w:val="003A2650"/>
    <w:rsid w:val="003A28D4"/>
    <w:rsid w:val="003A28E3"/>
    <w:rsid w:val="003A396B"/>
    <w:rsid w:val="003A3A1A"/>
    <w:rsid w:val="003A4521"/>
    <w:rsid w:val="003A4727"/>
    <w:rsid w:val="003A5EEB"/>
    <w:rsid w:val="003A63D0"/>
    <w:rsid w:val="003A656A"/>
    <w:rsid w:val="003A678B"/>
    <w:rsid w:val="003A6B13"/>
    <w:rsid w:val="003A6BCA"/>
    <w:rsid w:val="003A6D82"/>
    <w:rsid w:val="003A73EE"/>
    <w:rsid w:val="003A7D7F"/>
    <w:rsid w:val="003A7DE2"/>
    <w:rsid w:val="003B0C5B"/>
    <w:rsid w:val="003B0D2C"/>
    <w:rsid w:val="003B1103"/>
    <w:rsid w:val="003B123B"/>
    <w:rsid w:val="003B1507"/>
    <w:rsid w:val="003B17C8"/>
    <w:rsid w:val="003B25BA"/>
    <w:rsid w:val="003B2F32"/>
    <w:rsid w:val="003B34E0"/>
    <w:rsid w:val="003B42D7"/>
    <w:rsid w:val="003B49B1"/>
    <w:rsid w:val="003B4F7D"/>
    <w:rsid w:val="003B519F"/>
    <w:rsid w:val="003B532F"/>
    <w:rsid w:val="003B5793"/>
    <w:rsid w:val="003C0AC0"/>
    <w:rsid w:val="003C19AF"/>
    <w:rsid w:val="003C1BB7"/>
    <w:rsid w:val="003C1F3E"/>
    <w:rsid w:val="003C2287"/>
    <w:rsid w:val="003C30E8"/>
    <w:rsid w:val="003C3279"/>
    <w:rsid w:val="003C4065"/>
    <w:rsid w:val="003C47AC"/>
    <w:rsid w:val="003C4B36"/>
    <w:rsid w:val="003C4D7D"/>
    <w:rsid w:val="003C5352"/>
    <w:rsid w:val="003C64A7"/>
    <w:rsid w:val="003C67B8"/>
    <w:rsid w:val="003D126B"/>
    <w:rsid w:val="003D1664"/>
    <w:rsid w:val="003D1D3B"/>
    <w:rsid w:val="003D1DE1"/>
    <w:rsid w:val="003D1F4C"/>
    <w:rsid w:val="003D4487"/>
    <w:rsid w:val="003D4655"/>
    <w:rsid w:val="003D49E2"/>
    <w:rsid w:val="003D514F"/>
    <w:rsid w:val="003D56D1"/>
    <w:rsid w:val="003D6BCD"/>
    <w:rsid w:val="003D7147"/>
    <w:rsid w:val="003D7D63"/>
    <w:rsid w:val="003E06E7"/>
    <w:rsid w:val="003E1536"/>
    <w:rsid w:val="003E1977"/>
    <w:rsid w:val="003E28DF"/>
    <w:rsid w:val="003E30B6"/>
    <w:rsid w:val="003E3AAC"/>
    <w:rsid w:val="003E3B6A"/>
    <w:rsid w:val="003E3D1D"/>
    <w:rsid w:val="003E3E33"/>
    <w:rsid w:val="003E3E80"/>
    <w:rsid w:val="003E4061"/>
    <w:rsid w:val="003E42D7"/>
    <w:rsid w:val="003E4DF6"/>
    <w:rsid w:val="003E4E31"/>
    <w:rsid w:val="003E4F89"/>
    <w:rsid w:val="003E5881"/>
    <w:rsid w:val="003E6FD7"/>
    <w:rsid w:val="003E7200"/>
    <w:rsid w:val="003F07C3"/>
    <w:rsid w:val="003F0AA2"/>
    <w:rsid w:val="003F165C"/>
    <w:rsid w:val="003F16DC"/>
    <w:rsid w:val="003F262A"/>
    <w:rsid w:val="003F2E01"/>
    <w:rsid w:val="003F2E19"/>
    <w:rsid w:val="003F4230"/>
    <w:rsid w:val="003F4A26"/>
    <w:rsid w:val="003F5BA2"/>
    <w:rsid w:val="003F6366"/>
    <w:rsid w:val="003F66D9"/>
    <w:rsid w:val="003F763A"/>
    <w:rsid w:val="003F7C7D"/>
    <w:rsid w:val="004003A2"/>
    <w:rsid w:val="00400A59"/>
    <w:rsid w:val="00400ABB"/>
    <w:rsid w:val="00401325"/>
    <w:rsid w:val="0040137F"/>
    <w:rsid w:val="00403482"/>
    <w:rsid w:val="004035F3"/>
    <w:rsid w:val="004036F3"/>
    <w:rsid w:val="0040401A"/>
    <w:rsid w:val="00404285"/>
    <w:rsid w:val="004048FC"/>
    <w:rsid w:val="00404AD6"/>
    <w:rsid w:val="0040527C"/>
    <w:rsid w:val="0040529C"/>
    <w:rsid w:val="00405549"/>
    <w:rsid w:val="004058EA"/>
    <w:rsid w:val="0040597C"/>
    <w:rsid w:val="00405B68"/>
    <w:rsid w:val="00405E62"/>
    <w:rsid w:val="0040636A"/>
    <w:rsid w:val="00406730"/>
    <w:rsid w:val="00406AA3"/>
    <w:rsid w:val="0041103D"/>
    <w:rsid w:val="0041120E"/>
    <w:rsid w:val="0041123C"/>
    <w:rsid w:val="00411B7E"/>
    <w:rsid w:val="00411D4D"/>
    <w:rsid w:val="00411EB1"/>
    <w:rsid w:val="004131ED"/>
    <w:rsid w:val="00413408"/>
    <w:rsid w:val="00413AE7"/>
    <w:rsid w:val="00414621"/>
    <w:rsid w:val="004148B1"/>
    <w:rsid w:val="00414F52"/>
    <w:rsid w:val="0041516C"/>
    <w:rsid w:val="0041580C"/>
    <w:rsid w:val="00415EC3"/>
    <w:rsid w:val="00415FAD"/>
    <w:rsid w:val="00416622"/>
    <w:rsid w:val="00416ADD"/>
    <w:rsid w:val="00416C73"/>
    <w:rsid w:val="00416E6F"/>
    <w:rsid w:val="00417E06"/>
    <w:rsid w:val="004213F5"/>
    <w:rsid w:val="00421B9B"/>
    <w:rsid w:val="00422290"/>
    <w:rsid w:val="004225CD"/>
    <w:rsid w:val="004238CA"/>
    <w:rsid w:val="00423ADE"/>
    <w:rsid w:val="00425EC8"/>
    <w:rsid w:val="00430751"/>
    <w:rsid w:val="00430AF0"/>
    <w:rsid w:val="00430DC3"/>
    <w:rsid w:val="00431198"/>
    <w:rsid w:val="0043165B"/>
    <w:rsid w:val="00432C0B"/>
    <w:rsid w:val="00432C89"/>
    <w:rsid w:val="00433334"/>
    <w:rsid w:val="004334A6"/>
    <w:rsid w:val="004334C7"/>
    <w:rsid w:val="00433BA2"/>
    <w:rsid w:val="00433FF8"/>
    <w:rsid w:val="0043419A"/>
    <w:rsid w:val="00434387"/>
    <w:rsid w:val="00434AA9"/>
    <w:rsid w:val="00434B18"/>
    <w:rsid w:val="00434B75"/>
    <w:rsid w:val="00434C22"/>
    <w:rsid w:val="00434E59"/>
    <w:rsid w:val="0043587D"/>
    <w:rsid w:val="00435A4C"/>
    <w:rsid w:val="00435E36"/>
    <w:rsid w:val="00436529"/>
    <w:rsid w:val="004366BF"/>
    <w:rsid w:val="00436E4D"/>
    <w:rsid w:val="004372AE"/>
    <w:rsid w:val="00437DB9"/>
    <w:rsid w:val="0044038D"/>
    <w:rsid w:val="00440E9A"/>
    <w:rsid w:val="0044248F"/>
    <w:rsid w:val="00442CC6"/>
    <w:rsid w:val="00442EC0"/>
    <w:rsid w:val="00443A6C"/>
    <w:rsid w:val="00444EB1"/>
    <w:rsid w:val="004451FB"/>
    <w:rsid w:val="0044614E"/>
    <w:rsid w:val="004476EA"/>
    <w:rsid w:val="0045026A"/>
    <w:rsid w:val="004508F7"/>
    <w:rsid w:val="0045107A"/>
    <w:rsid w:val="0045146A"/>
    <w:rsid w:val="0045173A"/>
    <w:rsid w:val="004527AF"/>
    <w:rsid w:val="004530CD"/>
    <w:rsid w:val="00453927"/>
    <w:rsid w:val="00454517"/>
    <w:rsid w:val="00454FC4"/>
    <w:rsid w:val="00455006"/>
    <w:rsid w:val="004565A0"/>
    <w:rsid w:val="004574AF"/>
    <w:rsid w:val="00457E06"/>
    <w:rsid w:val="004604F4"/>
    <w:rsid w:val="00460635"/>
    <w:rsid w:val="00460BAC"/>
    <w:rsid w:val="00460EFE"/>
    <w:rsid w:val="00460F38"/>
    <w:rsid w:val="0046105F"/>
    <w:rsid w:val="00462EB9"/>
    <w:rsid w:val="004635DE"/>
    <w:rsid w:val="00463932"/>
    <w:rsid w:val="004643B9"/>
    <w:rsid w:val="00464711"/>
    <w:rsid w:val="00464D5F"/>
    <w:rsid w:val="00465364"/>
    <w:rsid w:val="00465BE9"/>
    <w:rsid w:val="00465F8F"/>
    <w:rsid w:val="004663AD"/>
    <w:rsid w:val="0046662F"/>
    <w:rsid w:val="00466C1C"/>
    <w:rsid w:val="00467056"/>
    <w:rsid w:val="00470499"/>
    <w:rsid w:val="0047080C"/>
    <w:rsid w:val="00471108"/>
    <w:rsid w:val="004713E2"/>
    <w:rsid w:val="004727A5"/>
    <w:rsid w:val="00473C34"/>
    <w:rsid w:val="00474338"/>
    <w:rsid w:val="00474734"/>
    <w:rsid w:val="00475539"/>
    <w:rsid w:val="004762EB"/>
    <w:rsid w:val="00476AB7"/>
    <w:rsid w:val="00477362"/>
    <w:rsid w:val="004778A5"/>
    <w:rsid w:val="00477B49"/>
    <w:rsid w:val="00477E83"/>
    <w:rsid w:val="004813CC"/>
    <w:rsid w:val="0048255A"/>
    <w:rsid w:val="00482665"/>
    <w:rsid w:val="0048292A"/>
    <w:rsid w:val="00482B9B"/>
    <w:rsid w:val="00482C2C"/>
    <w:rsid w:val="0048360C"/>
    <w:rsid w:val="00484845"/>
    <w:rsid w:val="00484E68"/>
    <w:rsid w:val="00485545"/>
    <w:rsid w:val="00485C9B"/>
    <w:rsid w:val="004864AA"/>
    <w:rsid w:val="0048678A"/>
    <w:rsid w:val="00486B7E"/>
    <w:rsid w:val="00486FB9"/>
    <w:rsid w:val="004875A3"/>
    <w:rsid w:val="004903BD"/>
    <w:rsid w:val="00490C64"/>
    <w:rsid w:val="004910A6"/>
    <w:rsid w:val="004911A5"/>
    <w:rsid w:val="00491663"/>
    <w:rsid w:val="00491A92"/>
    <w:rsid w:val="00492267"/>
    <w:rsid w:val="00492EE0"/>
    <w:rsid w:val="004930CD"/>
    <w:rsid w:val="0049371F"/>
    <w:rsid w:val="00494695"/>
    <w:rsid w:val="00494C39"/>
    <w:rsid w:val="00494D38"/>
    <w:rsid w:val="0049538B"/>
    <w:rsid w:val="0049551D"/>
    <w:rsid w:val="004957C5"/>
    <w:rsid w:val="00495B04"/>
    <w:rsid w:val="004960DC"/>
    <w:rsid w:val="00496A77"/>
    <w:rsid w:val="00496D1A"/>
    <w:rsid w:val="00497E54"/>
    <w:rsid w:val="004A0F71"/>
    <w:rsid w:val="004A128D"/>
    <w:rsid w:val="004A1C98"/>
    <w:rsid w:val="004A2C88"/>
    <w:rsid w:val="004A2DD4"/>
    <w:rsid w:val="004A303E"/>
    <w:rsid w:val="004A33A6"/>
    <w:rsid w:val="004A3754"/>
    <w:rsid w:val="004A3DD2"/>
    <w:rsid w:val="004A43FF"/>
    <w:rsid w:val="004A53CC"/>
    <w:rsid w:val="004A54A6"/>
    <w:rsid w:val="004A58A1"/>
    <w:rsid w:val="004A5B73"/>
    <w:rsid w:val="004A6BE6"/>
    <w:rsid w:val="004A70A8"/>
    <w:rsid w:val="004A728A"/>
    <w:rsid w:val="004A75B2"/>
    <w:rsid w:val="004A783D"/>
    <w:rsid w:val="004A7BB5"/>
    <w:rsid w:val="004B0624"/>
    <w:rsid w:val="004B0C72"/>
    <w:rsid w:val="004B0D48"/>
    <w:rsid w:val="004B0F30"/>
    <w:rsid w:val="004B1272"/>
    <w:rsid w:val="004B178E"/>
    <w:rsid w:val="004B1D80"/>
    <w:rsid w:val="004B2467"/>
    <w:rsid w:val="004B31CD"/>
    <w:rsid w:val="004B3CE9"/>
    <w:rsid w:val="004B491A"/>
    <w:rsid w:val="004B4D7F"/>
    <w:rsid w:val="004B5443"/>
    <w:rsid w:val="004B67A9"/>
    <w:rsid w:val="004B6A22"/>
    <w:rsid w:val="004B6D75"/>
    <w:rsid w:val="004C02C5"/>
    <w:rsid w:val="004C04FA"/>
    <w:rsid w:val="004C0DB6"/>
    <w:rsid w:val="004C1942"/>
    <w:rsid w:val="004C28E4"/>
    <w:rsid w:val="004C401F"/>
    <w:rsid w:val="004C464A"/>
    <w:rsid w:val="004C5127"/>
    <w:rsid w:val="004C518F"/>
    <w:rsid w:val="004C5344"/>
    <w:rsid w:val="004C7208"/>
    <w:rsid w:val="004C787D"/>
    <w:rsid w:val="004D115F"/>
    <w:rsid w:val="004D2595"/>
    <w:rsid w:val="004D37E0"/>
    <w:rsid w:val="004D49DF"/>
    <w:rsid w:val="004D4BF5"/>
    <w:rsid w:val="004D5162"/>
    <w:rsid w:val="004D5624"/>
    <w:rsid w:val="004D5710"/>
    <w:rsid w:val="004D5E08"/>
    <w:rsid w:val="004D7745"/>
    <w:rsid w:val="004D77F3"/>
    <w:rsid w:val="004D7C1F"/>
    <w:rsid w:val="004E021A"/>
    <w:rsid w:val="004E0588"/>
    <w:rsid w:val="004E0B1F"/>
    <w:rsid w:val="004E0CCD"/>
    <w:rsid w:val="004E15CE"/>
    <w:rsid w:val="004E1881"/>
    <w:rsid w:val="004E1C71"/>
    <w:rsid w:val="004E1E04"/>
    <w:rsid w:val="004E2FD1"/>
    <w:rsid w:val="004E380F"/>
    <w:rsid w:val="004E3C1B"/>
    <w:rsid w:val="004E4CA3"/>
    <w:rsid w:val="004E5BCD"/>
    <w:rsid w:val="004E5FD4"/>
    <w:rsid w:val="004E64BA"/>
    <w:rsid w:val="004E67D8"/>
    <w:rsid w:val="004E6BDF"/>
    <w:rsid w:val="004E6D5C"/>
    <w:rsid w:val="004E721A"/>
    <w:rsid w:val="004F0685"/>
    <w:rsid w:val="004F0769"/>
    <w:rsid w:val="004F0D94"/>
    <w:rsid w:val="004F20DD"/>
    <w:rsid w:val="004F2C51"/>
    <w:rsid w:val="004F2D51"/>
    <w:rsid w:val="004F2E9D"/>
    <w:rsid w:val="004F3065"/>
    <w:rsid w:val="004F3103"/>
    <w:rsid w:val="004F3106"/>
    <w:rsid w:val="004F3661"/>
    <w:rsid w:val="004F38D5"/>
    <w:rsid w:val="004F44F1"/>
    <w:rsid w:val="004F45E5"/>
    <w:rsid w:val="004F50EB"/>
    <w:rsid w:val="004F547A"/>
    <w:rsid w:val="004F570C"/>
    <w:rsid w:val="004F5DF6"/>
    <w:rsid w:val="004F64B9"/>
    <w:rsid w:val="004F685E"/>
    <w:rsid w:val="004F76E3"/>
    <w:rsid w:val="004F7CCB"/>
    <w:rsid w:val="00500226"/>
    <w:rsid w:val="00500773"/>
    <w:rsid w:val="005007B4"/>
    <w:rsid w:val="00501257"/>
    <w:rsid w:val="005013C4"/>
    <w:rsid w:val="00501844"/>
    <w:rsid w:val="00501ABD"/>
    <w:rsid w:val="0050232B"/>
    <w:rsid w:val="00503457"/>
    <w:rsid w:val="0050354A"/>
    <w:rsid w:val="00503ADB"/>
    <w:rsid w:val="005061D6"/>
    <w:rsid w:val="005069E2"/>
    <w:rsid w:val="0051012D"/>
    <w:rsid w:val="005101B4"/>
    <w:rsid w:val="00510F63"/>
    <w:rsid w:val="005115C0"/>
    <w:rsid w:val="005118A5"/>
    <w:rsid w:val="00512A03"/>
    <w:rsid w:val="00512D1D"/>
    <w:rsid w:val="00512DBB"/>
    <w:rsid w:val="00513BF4"/>
    <w:rsid w:val="0051424B"/>
    <w:rsid w:val="00514DCF"/>
    <w:rsid w:val="005168B6"/>
    <w:rsid w:val="00517324"/>
    <w:rsid w:val="005173EB"/>
    <w:rsid w:val="0052031C"/>
    <w:rsid w:val="0052088C"/>
    <w:rsid w:val="005209BD"/>
    <w:rsid w:val="005213D2"/>
    <w:rsid w:val="00522DB7"/>
    <w:rsid w:val="005245A4"/>
    <w:rsid w:val="005255C9"/>
    <w:rsid w:val="00525809"/>
    <w:rsid w:val="00525F57"/>
    <w:rsid w:val="00526410"/>
    <w:rsid w:val="0052740A"/>
    <w:rsid w:val="00527D48"/>
    <w:rsid w:val="00527DF8"/>
    <w:rsid w:val="0053010B"/>
    <w:rsid w:val="00530B1E"/>
    <w:rsid w:val="005316A6"/>
    <w:rsid w:val="00533257"/>
    <w:rsid w:val="00533AA3"/>
    <w:rsid w:val="00534731"/>
    <w:rsid w:val="005347EE"/>
    <w:rsid w:val="00534842"/>
    <w:rsid w:val="005353DD"/>
    <w:rsid w:val="00535BE4"/>
    <w:rsid w:val="0053684D"/>
    <w:rsid w:val="00536915"/>
    <w:rsid w:val="00536AB2"/>
    <w:rsid w:val="005372C9"/>
    <w:rsid w:val="00537D5C"/>
    <w:rsid w:val="005401EA"/>
    <w:rsid w:val="00540BB9"/>
    <w:rsid w:val="00540DFA"/>
    <w:rsid w:val="005414B8"/>
    <w:rsid w:val="00541AA8"/>
    <w:rsid w:val="00541AEB"/>
    <w:rsid w:val="00541B38"/>
    <w:rsid w:val="00541F9D"/>
    <w:rsid w:val="005424BB"/>
    <w:rsid w:val="00542FC5"/>
    <w:rsid w:val="0054358E"/>
    <w:rsid w:val="00543787"/>
    <w:rsid w:val="00543943"/>
    <w:rsid w:val="00544258"/>
    <w:rsid w:val="00544325"/>
    <w:rsid w:val="00544998"/>
    <w:rsid w:val="00544C7A"/>
    <w:rsid w:val="0054602A"/>
    <w:rsid w:val="005465F9"/>
    <w:rsid w:val="00546A22"/>
    <w:rsid w:val="00546BDC"/>
    <w:rsid w:val="00546E77"/>
    <w:rsid w:val="0054756F"/>
    <w:rsid w:val="005503C5"/>
    <w:rsid w:val="00550477"/>
    <w:rsid w:val="00550849"/>
    <w:rsid w:val="00551A32"/>
    <w:rsid w:val="00551AE7"/>
    <w:rsid w:val="00551E0B"/>
    <w:rsid w:val="005521AB"/>
    <w:rsid w:val="00554A08"/>
    <w:rsid w:val="00555799"/>
    <w:rsid w:val="0055620C"/>
    <w:rsid w:val="0055696F"/>
    <w:rsid w:val="00557809"/>
    <w:rsid w:val="00557FE8"/>
    <w:rsid w:val="00561874"/>
    <w:rsid w:val="00561ED5"/>
    <w:rsid w:val="00563CF6"/>
    <w:rsid w:val="00563E2A"/>
    <w:rsid w:val="005649B2"/>
    <w:rsid w:val="005654F6"/>
    <w:rsid w:val="0056580B"/>
    <w:rsid w:val="0056614B"/>
    <w:rsid w:val="00566EBA"/>
    <w:rsid w:val="00567960"/>
    <w:rsid w:val="00570698"/>
    <w:rsid w:val="00570BAD"/>
    <w:rsid w:val="00570BFA"/>
    <w:rsid w:val="00570C01"/>
    <w:rsid w:val="00570C09"/>
    <w:rsid w:val="005712D1"/>
    <w:rsid w:val="005728E4"/>
    <w:rsid w:val="00573CB0"/>
    <w:rsid w:val="00573D51"/>
    <w:rsid w:val="00574372"/>
    <w:rsid w:val="00574602"/>
    <w:rsid w:val="0057488B"/>
    <w:rsid w:val="005748CE"/>
    <w:rsid w:val="00574AF6"/>
    <w:rsid w:val="0057502C"/>
    <w:rsid w:val="00575116"/>
    <w:rsid w:val="00575778"/>
    <w:rsid w:val="0057588E"/>
    <w:rsid w:val="00576331"/>
    <w:rsid w:val="005768E6"/>
    <w:rsid w:val="00576992"/>
    <w:rsid w:val="00577AD5"/>
    <w:rsid w:val="00577C9C"/>
    <w:rsid w:val="0058121F"/>
    <w:rsid w:val="00581715"/>
    <w:rsid w:val="00581ADA"/>
    <w:rsid w:val="0058277C"/>
    <w:rsid w:val="0058303C"/>
    <w:rsid w:val="005831D4"/>
    <w:rsid w:val="0058331E"/>
    <w:rsid w:val="005836D3"/>
    <w:rsid w:val="00583DA8"/>
    <w:rsid w:val="00583DEE"/>
    <w:rsid w:val="00584BBE"/>
    <w:rsid w:val="00585674"/>
    <w:rsid w:val="00585AA0"/>
    <w:rsid w:val="0058658E"/>
    <w:rsid w:val="00586B0C"/>
    <w:rsid w:val="00586D8C"/>
    <w:rsid w:val="0058714E"/>
    <w:rsid w:val="00587286"/>
    <w:rsid w:val="00587AE8"/>
    <w:rsid w:val="00587FB2"/>
    <w:rsid w:val="0059016A"/>
    <w:rsid w:val="00590AEE"/>
    <w:rsid w:val="00591802"/>
    <w:rsid w:val="005918BA"/>
    <w:rsid w:val="00592F30"/>
    <w:rsid w:val="00593678"/>
    <w:rsid w:val="005967AA"/>
    <w:rsid w:val="00596B43"/>
    <w:rsid w:val="00596B96"/>
    <w:rsid w:val="005972BB"/>
    <w:rsid w:val="005A12C3"/>
    <w:rsid w:val="005A1390"/>
    <w:rsid w:val="005A1407"/>
    <w:rsid w:val="005A2236"/>
    <w:rsid w:val="005A2DF1"/>
    <w:rsid w:val="005A353E"/>
    <w:rsid w:val="005A369F"/>
    <w:rsid w:val="005A4CFF"/>
    <w:rsid w:val="005A4F1F"/>
    <w:rsid w:val="005A534D"/>
    <w:rsid w:val="005A5554"/>
    <w:rsid w:val="005A5609"/>
    <w:rsid w:val="005A59CA"/>
    <w:rsid w:val="005A6841"/>
    <w:rsid w:val="005A7024"/>
    <w:rsid w:val="005A74A5"/>
    <w:rsid w:val="005A7B72"/>
    <w:rsid w:val="005A7E38"/>
    <w:rsid w:val="005B02D6"/>
    <w:rsid w:val="005B101C"/>
    <w:rsid w:val="005B1525"/>
    <w:rsid w:val="005B1585"/>
    <w:rsid w:val="005B1B4C"/>
    <w:rsid w:val="005B3409"/>
    <w:rsid w:val="005B38C8"/>
    <w:rsid w:val="005B3DAD"/>
    <w:rsid w:val="005B3E74"/>
    <w:rsid w:val="005B450C"/>
    <w:rsid w:val="005B65DB"/>
    <w:rsid w:val="005B77BD"/>
    <w:rsid w:val="005C0FBF"/>
    <w:rsid w:val="005C15AD"/>
    <w:rsid w:val="005C19A6"/>
    <w:rsid w:val="005C1A29"/>
    <w:rsid w:val="005C22DD"/>
    <w:rsid w:val="005C26CE"/>
    <w:rsid w:val="005C3FAE"/>
    <w:rsid w:val="005C4019"/>
    <w:rsid w:val="005C5190"/>
    <w:rsid w:val="005C6A2F"/>
    <w:rsid w:val="005C6C1D"/>
    <w:rsid w:val="005C7C21"/>
    <w:rsid w:val="005D01F3"/>
    <w:rsid w:val="005D0597"/>
    <w:rsid w:val="005D09F1"/>
    <w:rsid w:val="005D0D9A"/>
    <w:rsid w:val="005D165E"/>
    <w:rsid w:val="005D1949"/>
    <w:rsid w:val="005D2014"/>
    <w:rsid w:val="005D2C07"/>
    <w:rsid w:val="005D2DED"/>
    <w:rsid w:val="005D4294"/>
    <w:rsid w:val="005D6DD8"/>
    <w:rsid w:val="005D759C"/>
    <w:rsid w:val="005D79C4"/>
    <w:rsid w:val="005D7BE1"/>
    <w:rsid w:val="005E1B38"/>
    <w:rsid w:val="005E214D"/>
    <w:rsid w:val="005E2913"/>
    <w:rsid w:val="005E2D6F"/>
    <w:rsid w:val="005E3195"/>
    <w:rsid w:val="005E31EF"/>
    <w:rsid w:val="005E408B"/>
    <w:rsid w:val="005E4572"/>
    <w:rsid w:val="005E477C"/>
    <w:rsid w:val="005E5425"/>
    <w:rsid w:val="005E556D"/>
    <w:rsid w:val="005E5B30"/>
    <w:rsid w:val="005E6368"/>
    <w:rsid w:val="005E7397"/>
    <w:rsid w:val="005E7BDF"/>
    <w:rsid w:val="005E7F68"/>
    <w:rsid w:val="005F08B7"/>
    <w:rsid w:val="005F0C9A"/>
    <w:rsid w:val="005F2AD8"/>
    <w:rsid w:val="005F2E64"/>
    <w:rsid w:val="005F3918"/>
    <w:rsid w:val="005F3A8B"/>
    <w:rsid w:val="005F44E1"/>
    <w:rsid w:val="005F4572"/>
    <w:rsid w:val="005F4761"/>
    <w:rsid w:val="005F498D"/>
    <w:rsid w:val="005F4BF5"/>
    <w:rsid w:val="005F627B"/>
    <w:rsid w:val="005F6657"/>
    <w:rsid w:val="005F7FD9"/>
    <w:rsid w:val="0060015E"/>
    <w:rsid w:val="00600C09"/>
    <w:rsid w:val="006011CB"/>
    <w:rsid w:val="00601444"/>
    <w:rsid w:val="00601561"/>
    <w:rsid w:val="006015C4"/>
    <w:rsid w:val="00602013"/>
    <w:rsid w:val="0060290A"/>
    <w:rsid w:val="00602B5F"/>
    <w:rsid w:val="00603263"/>
    <w:rsid w:val="006037F8"/>
    <w:rsid w:val="00603816"/>
    <w:rsid w:val="0060538A"/>
    <w:rsid w:val="0060541C"/>
    <w:rsid w:val="006056BD"/>
    <w:rsid w:val="00607751"/>
    <w:rsid w:val="006102FF"/>
    <w:rsid w:val="00610787"/>
    <w:rsid w:val="00610DF0"/>
    <w:rsid w:val="00610F81"/>
    <w:rsid w:val="00611530"/>
    <w:rsid w:val="00611C2E"/>
    <w:rsid w:val="00612144"/>
    <w:rsid w:val="00612728"/>
    <w:rsid w:val="00613322"/>
    <w:rsid w:val="00613519"/>
    <w:rsid w:val="00613C60"/>
    <w:rsid w:val="0061475C"/>
    <w:rsid w:val="00614FA3"/>
    <w:rsid w:val="00617264"/>
    <w:rsid w:val="00620281"/>
    <w:rsid w:val="00621A58"/>
    <w:rsid w:val="00621CE4"/>
    <w:rsid w:val="00621E14"/>
    <w:rsid w:val="006223D0"/>
    <w:rsid w:val="00622E09"/>
    <w:rsid w:val="00623617"/>
    <w:rsid w:val="0062408F"/>
    <w:rsid w:val="006242B7"/>
    <w:rsid w:val="00624B8C"/>
    <w:rsid w:val="00627AF1"/>
    <w:rsid w:val="0063013C"/>
    <w:rsid w:val="006306D3"/>
    <w:rsid w:val="006308B2"/>
    <w:rsid w:val="00630C52"/>
    <w:rsid w:val="0063101D"/>
    <w:rsid w:val="006333CF"/>
    <w:rsid w:val="006346CE"/>
    <w:rsid w:val="00634A7D"/>
    <w:rsid w:val="00634B03"/>
    <w:rsid w:val="00634C11"/>
    <w:rsid w:val="00635BB7"/>
    <w:rsid w:val="006362A2"/>
    <w:rsid w:val="006403CD"/>
    <w:rsid w:val="00640F03"/>
    <w:rsid w:val="00641AB1"/>
    <w:rsid w:val="00641BF0"/>
    <w:rsid w:val="006429D1"/>
    <w:rsid w:val="00643A40"/>
    <w:rsid w:val="00643F1A"/>
    <w:rsid w:val="00644520"/>
    <w:rsid w:val="00644C1B"/>
    <w:rsid w:val="00644FE6"/>
    <w:rsid w:val="00645F06"/>
    <w:rsid w:val="00646F2E"/>
    <w:rsid w:val="00650136"/>
    <w:rsid w:val="00651100"/>
    <w:rsid w:val="00651D96"/>
    <w:rsid w:val="00653B76"/>
    <w:rsid w:val="006546A4"/>
    <w:rsid w:val="0065551C"/>
    <w:rsid w:val="006556F8"/>
    <w:rsid w:val="006565BA"/>
    <w:rsid w:val="00657309"/>
    <w:rsid w:val="00657336"/>
    <w:rsid w:val="006576C1"/>
    <w:rsid w:val="00657D15"/>
    <w:rsid w:val="00657F5B"/>
    <w:rsid w:val="006601A9"/>
    <w:rsid w:val="00660246"/>
    <w:rsid w:val="006605D5"/>
    <w:rsid w:val="0066071A"/>
    <w:rsid w:val="00660848"/>
    <w:rsid w:val="00660C44"/>
    <w:rsid w:val="006613B4"/>
    <w:rsid w:val="006629CC"/>
    <w:rsid w:val="00662CCE"/>
    <w:rsid w:val="00662F91"/>
    <w:rsid w:val="00663366"/>
    <w:rsid w:val="00663531"/>
    <w:rsid w:val="00664CB0"/>
    <w:rsid w:val="0066581C"/>
    <w:rsid w:val="006661B7"/>
    <w:rsid w:val="006668F6"/>
    <w:rsid w:val="00667E5E"/>
    <w:rsid w:val="0067182C"/>
    <w:rsid w:val="006720AC"/>
    <w:rsid w:val="006721D9"/>
    <w:rsid w:val="0067242F"/>
    <w:rsid w:val="00672D9A"/>
    <w:rsid w:val="006739AE"/>
    <w:rsid w:val="00673E5F"/>
    <w:rsid w:val="00674F99"/>
    <w:rsid w:val="006762C4"/>
    <w:rsid w:val="00676555"/>
    <w:rsid w:val="0067797D"/>
    <w:rsid w:val="00680191"/>
    <w:rsid w:val="00680536"/>
    <w:rsid w:val="006808AE"/>
    <w:rsid w:val="00681730"/>
    <w:rsid w:val="006820BD"/>
    <w:rsid w:val="0068256A"/>
    <w:rsid w:val="00682D6F"/>
    <w:rsid w:val="00683A2B"/>
    <w:rsid w:val="00683A6C"/>
    <w:rsid w:val="00683F2D"/>
    <w:rsid w:val="006849C7"/>
    <w:rsid w:val="00684B4A"/>
    <w:rsid w:val="00684F02"/>
    <w:rsid w:val="00684FAF"/>
    <w:rsid w:val="0068674A"/>
    <w:rsid w:val="00687752"/>
    <w:rsid w:val="006879C2"/>
    <w:rsid w:val="00687AB0"/>
    <w:rsid w:val="00687E59"/>
    <w:rsid w:val="00687F04"/>
    <w:rsid w:val="006902AB"/>
    <w:rsid w:val="00690687"/>
    <w:rsid w:val="00692BE5"/>
    <w:rsid w:val="00692C13"/>
    <w:rsid w:val="0069341D"/>
    <w:rsid w:val="0069364E"/>
    <w:rsid w:val="006936C3"/>
    <w:rsid w:val="006938A4"/>
    <w:rsid w:val="00694108"/>
    <w:rsid w:val="00694D30"/>
    <w:rsid w:val="00695370"/>
    <w:rsid w:val="006955ED"/>
    <w:rsid w:val="006959F0"/>
    <w:rsid w:val="00696401"/>
    <w:rsid w:val="006964F6"/>
    <w:rsid w:val="00696765"/>
    <w:rsid w:val="006968C4"/>
    <w:rsid w:val="00696980"/>
    <w:rsid w:val="006972D3"/>
    <w:rsid w:val="0069784C"/>
    <w:rsid w:val="00697DC6"/>
    <w:rsid w:val="006A0FE5"/>
    <w:rsid w:val="006A1DFD"/>
    <w:rsid w:val="006A2113"/>
    <w:rsid w:val="006A2872"/>
    <w:rsid w:val="006A2FA1"/>
    <w:rsid w:val="006A3ECD"/>
    <w:rsid w:val="006A404F"/>
    <w:rsid w:val="006A48E4"/>
    <w:rsid w:val="006A4C51"/>
    <w:rsid w:val="006A4F72"/>
    <w:rsid w:val="006A5F70"/>
    <w:rsid w:val="006A7031"/>
    <w:rsid w:val="006A7550"/>
    <w:rsid w:val="006A788E"/>
    <w:rsid w:val="006A7C21"/>
    <w:rsid w:val="006B05B5"/>
    <w:rsid w:val="006B0BE3"/>
    <w:rsid w:val="006B10F5"/>
    <w:rsid w:val="006B14EC"/>
    <w:rsid w:val="006B1E62"/>
    <w:rsid w:val="006B20B9"/>
    <w:rsid w:val="006B3067"/>
    <w:rsid w:val="006B4A77"/>
    <w:rsid w:val="006B5CD6"/>
    <w:rsid w:val="006B62BA"/>
    <w:rsid w:val="006B6991"/>
    <w:rsid w:val="006B6AF4"/>
    <w:rsid w:val="006B6FC5"/>
    <w:rsid w:val="006B741A"/>
    <w:rsid w:val="006C13C5"/>
    <w:rsid w:val="006C13E3"/>
    <w:rsid w:val="006C1948"/>
    <w:rsid w:val="006C24AB"/>
    <w:rsid w:val="006C269A"/>
    <w:rsid w:val="006C30D3"/>
    <w:rsid w:val="006C31C6"/>
    <w:rsid w:val="006C3336"/>
    <w:rsid w:val="006C35C0"/>
    <w:rsid w:val="006C45DC"/>
    <w:rsid w:val="006C4886"/>
    <w:rsid w:val="006C4C78"/>
    <w:rsid w:val="006C520B"/>
    <w:rsid w:val="006C5742"/>
    <w:rsid w:val="006C5FC6"/>
    <w:rsid w:val="006C6BD3"/>
    <w:rsid w:val="006D0A50"/>
    <w:rsid w:val="006D0E88"/>
    <w:rsid w:val="006D23B3"/>
    <w:rsid w:val="006D3205"/>
    <w:rsid w:val="006D33D4"/>
    <w:rsid w:val="006D3BB2"/>
    <w:rsid w:val="006D3D86"/>
    <w:rsid w:val="006D480B"/>
    <w:rsid w:val="006D4AE7"/>
    <w:rsid w:val="006D4D91"/>
    <w:rsid w:val="006D60E8"/>
    <w:rsid w:val="006D6CB5"/>
    <w:rsid w:val="006D71BE"/>
    <w:rsid w:val="006D7B2E"/>
    <w:rsid w:val="006E029B"/>
    <w:rsid w:val="006E05DE"/>
    <w:rsid w:val="006E14C6"/>
    <w:rsid w:val="006E1DEF"/>
    <w:rsid w:val="006E3226"/>
    <w:rsid w:val="006E390D"/>
    <w:rsid w:val="006E3BEA"/>
    <w:rsid w:val="006E4771"/>
    <w:rsid w:val="006E487A"/>
    <w:rsid w:val="006E7EB8"/>
    <w:rsid w:val="006F09DB"/>
    <w:rsid w:val="006F0AE5"/>
    <w:rsid w:val="006F0C4B"/>
    <w:rsid w:val="006F197F"/>
    <w:rsid w:val="006F2927"/>
    <w:rsid w:val="006F3ABB"/>
    <w:rsid w:val="006F3D85"/>
    <w:rsid w:val="006F462D"/>
    <w:rsid w:val="006F48DE"/>
    <w:rsid w:val="006F4C35"/>
    <w:rsid w:val="006F4ECB"/>
    <w:rsid w:val="006F5192"/>
    <w:rsid w:val="006F5883"/>
    <w:rsid w:val="006F5F40"/>
    <w:rsid w:val="006F6C18"/>
    <w:rsid w:val="006F6DB6"/>
    <w:rsid w:val="006F6F01"/>
    <w:rsid w:val="006F769C"/>
    <w:rsid w:val="006F7A37"/>
    <w:rsid w:val="006F7C10"/>
    <w:rsid w:val="006F7D98"/>
    <w:rsid w:val="00701D2B"/>
    <w:rsid w:val="0070200D"/>
    <w:rsid w:val="00703D40"/>
    <w:rsid w:val="00705064"/>
    <w:rsid w:val="007067DA"/>
    <w:rsid w:val="00707152"/>
    <w:rsid w:val="00710B94"/>
    <w:rsid w:val="00710D56"/>
    <w:rsid w:val="0071195E"/>
    <w:rsid w:val="00711C08"/>
    <w:rsid w:val="007124C4"/>
    <w:rsid w:val="00712836"/>
    <w:rsid w:val="00712851"/>
    <w:rsid w:val="00713CCF"/>
    <w:rsid w:val="00713DD9"/>
    <w:rsid w:val="007151FD"/>
    <w:rsid w:val="0071566D"/>
    <w:rsid w:val="007158F3"/>
    <w:rsid w:val="00715D3D"/>
    <w:rsid w:val="00715E1F"/>
    <w:rsid w:val="007160D7"/>
    <w:rsid w:val="00717833"/>
    <w:rsid w:val="007179DD"/>
    <w:rsid w:val="00720461"/>
    <w:rsid w:val="00720CCD"/>
    <w:rsid w:val="00720D3F"/>
    <w:rsid w:val="00720D75"/>
    <w:rsid w:val="00721EFF"/>
    <w:rsid w:val="00722992"/>
    <w:rsid w:val="0072342E"/>
    <w:rsid w:val="007238A7"/>
    <w:rsid w:val="00723C9B"/>
    <w:rsid w:val="00723CDD"/>
    <w:rsid w:val="00724D0B"/>
    <w:rsid w:val="00726323"/>
    <w:rsid w:val="007265A6"/>
    <w:rsid w:val="00726BD5"/>
    <w:rsid w:val="007300B8"/>
    <w:rsid w:val="007303C0"/>
    <w:rsid w:val="00730C6C"/>
    <w:rsid w:val="00730FEF"/>
    <w:rsid w:val="00731552"/>
    <w:rsid w:val="00731AC4"/>
    <w:rsid w:val="007326C5"/>
    <w:rsid w:val="00732A0A"/>
    <w:rsid w:val="00732AE7"/>
    <w:rsid w:val="007339B8"/>
    <w:rsid w:val="0073562B"/>
    <w:rsid w:val="007376A0"/>
    <w:rsid w:val="00737C6A"/>
    <w:rsid w:val="007401E0"/>
    <w:rsid w:val="0074045C"/>
    <w:rsid w:val="00740AF3"/>
    <w:rsid w:val="00740F47"/>
    <w:rsid w:val="00741293"/>
    <w:rsid w:val="00741EE8"/>
    <w:rsid w:val="00742936"/>
    <w:rsid w:val="0074302B"/>
    <w:rsid w:val="0074355B"/>
    <w:rsid w:val="00743DAE"/>
    <w:rsid w:val="007450D9"/>
    <w:rsid w:val="00746B03"/>
    <w:rsid w:val="00746B26"/>
    <w:rsid w:val="00746C0F"/>
    <w:rsid w:val="00750BB3"/>
    <w:rsid w:val="0075123E"/>
    <w:rsid w:val="00751848"/>
    <w:rsid w:val="00751B7D"/>
    <w:rsid w:val="00751D64"/>
    <w:rsid w:val="00751FA1"/>
    <w:rsid w:val="00752D33"/>
    <w:rsid w:val="00753E05"/>
    <w:rsid w:val="00755467"/>
    <w:rsid w:val="00755795"/>
    <w:rsid w:val="0075636B"/>
    <w:rsid w:val="007564D7"/>
    <w:rsid w:val="00756697"/>
    <w:rsid w:val="00756B2A"/>
    <w:rsid w:val="00756F32"/>
    <w:rsid w:val="00757175"/>
    <w:rsid w:val="00757456"/>
    <w:rsid w:val="00757F66"/>
    <w:rsid w:val="00760AA8"/>
    <w:rsid w:val="00761109"/>
    <w:rsid w:val="0076191E"/>
    <w:rsid w:val="00761BB1"/>
    <w:rsid w:val="007630A6"/>
    <w:rsid w:val="007633FD"/>
    <w:rsid w:val="007639D0"/>
    <w:rsid w:val="00763A95"/>
    <w:rsid w:val="00763CDD"/>
    <w:rsid w:val="00763DCF"/>
    <w:rsid w:val="00763E15"/>
    <w:rsid w:val="00763FA6"/>
    <w:rsid w:val="00764505"/>
    <w:rsid w:val="007647BA"/>
    <w:rsid w:val="007649F3"/>
    <w:rsid w:val="00764C51"/>
    <w:rsid w:val="0076624F"/>
    <w:rsid w:val="00766503"/>
    <w:rsid w:val="007669A5"/>
    <w:rsid w:val="00767C25"/>
    <w:rsid w:val="0077099B"/>
    <w:rsid w:val="00771CC7"/>
    <w:rsid w:val="00772003"/>
    <w:rsid w:val="0077357C"/>
    <w:rsid w:val="00773711"/>
    <w:rsid w:val="0077377B"/>
    <w:rsid w:val="00773C80"/>
    <w:rsid w:val="00774556"/>
    <w:rsid w:val="00775AC7"/>
    <w:rsid w:val="00776B50"/>
    <w:rsid w:val="0077706F"/>
    <w:rsid w:val="0077782E"/>
    <w:rsid w:val="00777A8B"/>
    <w:rsid w:val="00777B69"/>
    <w:rsid w:val="0078037D"/>
    <w:rsid w:val="00781236"/>
    <w:rsid w:val="00781781"/>
    <w:rsid w:val="00781A98"/>
    <w:rsid w:val="007823A7"/>
    <w:rsid w:val="0078310C"/>
    <w:rsid w:val="0078382A"/>
    <w:rsid w:val="00783F5E"/>
    <w:rsid w:val="007843B1"/>
    <w:rsid w:val="007850EA"/>
    <w:rsid w:val="00786067"/>
    <w:rsid w:val="00786557"/>
    <w:rsid w:val="00786C3C"/>
    <w:rsid w:val="00787A57"/>
    <w:rsid w:val="00790F50"/>
    <w:rsid w:val="007928AD"/>
    <w:rsid w:val="00792D56"/>
    <w:rsid w:val="00793B62"/>
    <w:rsid w:val="0079597E"/>
    <w:rsid w:val="00796460"/>
    <w:rsid w:val="00796924"/>
    <w:rsid w:val="00796ABF"/>
    <w:rsid w:val="00797A84"/>
    <w:rsid w:val="007A0FE1"/>
    <w:rsid w:val="007A1D1A"/>
    <w:rsid w:val="007A2956"/>
    <w:rsid w:val="007A30EA"/>
    <w:rsid w:val="007A3C56"/>
    <w:rsid w:val="007A44FB"/>
    <w:rsid w:val="007A5588"/>
    <w:rsid w:val="007A75E6"/>
    <w:rsid w:val="007A765A"/>
    <w:rsid w:val="007A76EB"/>
    <w:rsid w:val="007B0876"/>
    <w:rsid w:val="007B0EC2"/>
    <w:rsid w:val="007B1BB2"/>
    <w:rsid w:val="007B1CA8"/>
    <w:rsid w:val="007B1FE1"/>
    <w:rsid w:val="007B2509"/>
    <w:rsid w:val="007B2902"/>
    <w:rsid w:val="007B3380"/>
    <w:rsid w:val="007B4F97"/>
    <w:rsid w:val="007B5F85"/>
    <w:rsid w:val="007B6318"/>
    <w:rsid w:val="007B69CD"/>
    <w:rsid w:val="007B6CD9"/>
    <w:rsid w:val="007B743E"/>
    <w:rsid w:val="007B7677"/>
    <w:rsid w:val="007B7862"/>
    <w:rsid w:val="007C1118"/>
    <w:rsid w:val="007C1BCF"/>
    <w:rsid w:val="007C217D"/>
    <w:rsid w:val="007C2C13"/>
    <w:rsid w:val="007C2D4E"/>
    <w:rsid w:val="007C3493"/>
    <w:rsid w:val="007C3892"/>
    <w:rsid w:val="007C3B02"/>
    <w:rsid w:val="007C41C4"/>
    <w:rsid w:val="007C498D"/>
    <w:rsid w:val="007C4C5A"/>
    <w:rsid w:val="007C5037"/>
    <w:rsid w:val="007C5639"/>
    <w:rsid w:val="007C5C24"/>
    <w:rsid w:val="007C5EC3"/>
    <w:rsid w:val="007C629B"/>
    <w:rsid w:val="007C62FB"/>
    <w:rsid w:val="007C66FC"/>
    <w:rsid w:val="007C6725"/>
    <w:rsid w:val="007C6CEF"/>
    <w:rsid w:val="007C753B"/>
    <w:rsid w:val="007C7C6C"/>
    <w:rsid w:val="007D024C"/>
    <w:rsid w:val="007D0526"/>
    <w:rsid w:val="007D0B97"/>
    <w:rsid w:val="007D1335"/>
    <w:rsid w:val="007D1635"/>
    <w:rsid w:val="007D1829"/>
    <w:rsid w:val="007D2B25"/>
    <w:rsid w:val="007D35BB"/>
    <w:rsid w:val="007D458B"/>
    <w:rsid w:val="007D56C2"/>
    <w:rsid w:val="007D5943"/>
    <w:rsid w:val="007D6015"/>
    <w:rsid w:val="007D618F"/>
    <w:rsid w:val="007D73C3"/>
    <w:rsid w:val="007D7432"/>
    <w:rsid w:val="007D7B41"/>
    <w:rsid w:val="007D7DAE"/>
    <w:rsid w:val="007D7E59"/>
    <w:rsid w:val="007E0025"/>
    <w:rsid w:val="007E0643"/>
    <w:rsid w:val="007E0836"/>
    <w:rsid w:val="007E0D04"/>
    <w:rsid w:val="007E141D"/>
    <w:rsid w:val="007E1796"/>
    <w:rsid w:val="007E1ACE"/>
    <w:rsid w:val="007E2168"/>
    <w:rsid w:val="007E28D2"/>
    <w:rsid w:val="007E2FE6"/>
    <w:rsid w:val="007E3590"/>
    <w:rsid w:val="007E3AA1"/>
    <w:rsid w:val="007E3BA3"/>
    <w:rsid w:val="007E3D17"/>
    <w:rsid w:val="007E409E"/>
    <w:rsid w:val="007E50AE"/>
    <w:rsid w:val="007E511D"/>
    <w:rsid w:val="007E64D5"/>
    <w:rsid w:val="007F0410"/>
    <w:rsid w:val="007F0C84"/>
    <w:rsid w:val="007F10C4"/>
    <w:rsid w:val="007F19B7"/>
    <w:rsid w:val="007F1D91"/>
    <w:rsid w:val="007F1E2E"/>
    <w:rsid w:val="007F26B2"/>
    <w:rsid w:val="007F276A"/>
    <w:rsid w:val="007F3639"/>
    <w:rsid w:val="007F41BA"/>
    <w:rsid w:val="007F497A"/>
    <w:rsid w:val="007F54B2"/>
    <w:rsid w:val="007F54EC"/>
    <w:rsid w:val="007F6D78"/>
    <w:rsid w:val="007F70A8"/>
    <w:rsid w:val="007F72F6"/>
    <w:rsid w:val="007F7A43"/>
    <w:rsid w:val="008008B4"/>
    <w:rsid w:val="008018F5"/>
    <w:rsid w:val="00803027"/>
    <w:rsid w:val="00803BA1"/>
    <w:rsid w:val="00803D99"/>
    <w:rsid w:val="008045F0"/>
    <w:rsid w:val="00804B7C"/>
    <w:rsid w:val="00805B31"/>
    <w:rsid w:val="00806CC9"/>
    <w:rsid w:val="008110A2"/>
    <w:rsid w:val="00812917"/>
    <w:rsid w:val="00812C1E"/>
    <w:rsid w:val="00813920"/>
    <w:rsid w:val="0081455B"/>
    <w:rsid w:val="00814B92"/>
    <w:rsid w:val="00814E07"/>
    <w:rsid w:val="00814FAF"/>
    <w:rsid w:val="00815D93"/>
    <w:rsid w:val="00816943"/>
    <w:rsid w:val="008169E0"/>
    <w:rsid w:val="00817030"/>
    <w:rsid w:val="00817AB9"/>
    <w:rsid w:val="008205C2"/>
    <w:rsid w:val="00820CF3"/>
    <w:rsid w:val="00820E36"/>
    <w:rsid w:val="00820ED4"/>
    <w:rsid w:val="008216A7"/>
    <w:rsid w:val="00821C0A"/>
    <w:rsid w:val="0082229D"/>
    <w:rsid w:val="00822D35"/>
    <w:rsid w:val="00823B1C"/>
    <w:rsid w:val="00824A1B"/>
    <w:rsid w:val="00824C7B"/>
    <w:rsid w:val="00824DEF"/>
    <w:rsid w:val="0082510F"/>
    <w:rsid w:val="008269EC"/>
    <w:rsid w:val="0082704C"/>
    <w:rsid w:val="00827C8C"/>
    <w:rsid w:val="0083041C"/>
    <w:rsid w:val="00830A7A"/>
    <w:rsid w:val="0083164E"/>
    <w:rsid w:val="00831660"/>
    <w:rsid w:val="008327ED"/>
    <w:rsid w:val="008339D0"/>
    <w:rsid w:val="00833E04"/>
    <w:rsid w:val="00834117"/>
    <w:rsid w:val="008352FB"/>
    <w:rsid w:val="00835C52"/>
    <w:rsid w:val="008408EF"/>
    <w:rsid w:val="00840C3A"/>
    <w:rsid w:val="00841400"/>
    <w:rsid w:val="00841A46"/>
    <w:rsid w:val="00841D49"/>
    <w:rsid w:val="00841E29"/>
    <w:rsid w:val="008427EE"/>
    <w:rsid w:val="008438F9"/>
    <w:rsid w:val="00843A69"/>
    <w:rsid w:val="00843BAC"/>
    <w:rsid w:val="00843D55"/>
    <w:rsid w:val="00843D83"/>
    <w:rsid w:val="00843FAD"/>
    <w:rsid w:val="0084403E"/>
    <w:rsid w:val="0084460E"/>
    <w:rsid w:val="00844CFA"/>
    <w:rsid w:val="0084536D"/>
    <w:rsid w:val="00845E40"/>
    <w:rsid w:val="00845F46"/>
    <w:rsid w:val="0084611A"/>
    <w:rsid w:val="0084658D"/>
    <w:rsid w:val="00847AE7"/>
    <w:rsid w:val="00847BAF"/>
    <w:rsid w:val="00847EAE"/>
    <w:rsid w:val="008502ED"/>
    <w:rsid w:val="00850C81"/>
    <w:rsid w:val="008511CB"/>
    <w:rsid w:val="00853B2C"/>
    <w:rsid w:val="00854E67"/>
    <w:rsid w:val="00856394"/>
    <w:rsid w:val="008569A8"/>
    <w:rsid w:val="00856CBA"/>
    <w:rsid w:val="00857262"/>
    <w:rsid w:val="0085738E"/>
    <w:rsid w:val="0085743A"/>
    <w:rsid w:val="00860A1E"/>
    <w:rsid w:val="0086109A"/>
    <w:rsid w:val="0086116D"/>
    <w:rsid w:val="008611BF"/>
    <w:rsid w:val="00861420"/>
    <w:rsid w:val="00861CB7"/>
    <w:rsid w:val="00862F70"/>
    <w:rsid w:val="008631FD"/>
    <w:rsid w:val="00863204"/>
    <w:rsid w:val="008632B9"/>
    <w:rsid w:val="008646D7"/>
    <w:rsid w:val="00864967"/>
    <w:rsid w:val="00865185"/>
    <w:rsid w:val="008655F4"/>
    <w:rsid w:val="00865763"/>
    <w:rsid w:val="00866916"/>
    <w:rsid w:val="00867D20"/>
    <w:rsid w:val="008719AE"/>
    <w:rsid w:val="00871DA1"/>
    <w:rsid w:val="00872D99"/>
    <w:rsid w:val="00872E6D"/>
    <w:rsid w:val="0087330E"/>
    <w:rsid w:val="0087332F"/>
    <w:rsid w:val="0087345B"/>
    <w:rsid w:val="008738B5"/>
    <w:rsid w:val="008744CE"/>
    <w:rsid w:val="008750F6"/>
    <w:rsid w:val="0087517A"/>
    <w:rsid w:val="00876914"/>
    <w:rsid w:val="00876CF2"/>
    <w:rsid w:val="0087746A"/>
    <w:rsid w:val="00880BDC"/>
    <w:rsid w:val="00882D00"/>
    <w:rsid w:val="00883508"/>
    <w:rsid w:val="00883683"/>
    <w:rsid w:val="00886455"/>
    <w:rsid w:val="00886B68"/>
    <w:rsid w:val="008875E8"/>
    <w:rsid w:val="0089001F"/>
    <w:rsid w:val="00890BD3"/>
    <w:rsid w:val="00890DFC"/>
    <w:rsid w:val="00891851"/>
    <w:rsid w:val="00891F59"/>
    <w:rsid w:val="00892E73"/>
    <w:rsid w:val="00893F8A"/>
    <w:rsid w:val="00894373"/>
    <w:rsid w:val="00894631"/>
    <w:rsid w:val="00894D67"/>
    <w:rsid w:val="00894F7E"/>
    <w:rsid w:val="0089548B"/>
    <w:rsid w:val="00895858"/>
    <w:rsid w:val="00895B94"/>
    <w:rsid w:val="00895EF1"/>
    <w:rsid w:val="00895F15"/>
    <w:rsid w:val="0089695C"/>
    <w:rsid w:val="00896A54"/>
    <w:rsid w:val="00896DBC"/>
    <w:rsid w:val="00897A5D"/>
    <w:rsid w:val="008A0499"/>
    <w:rsid w:val="008A0DAF"/>
    <w:rsid w:val="008A0FB0"/>
    <w:rsid w:val="008A37C4"/>
    <w:rsid w:val="008A3F67"/>
    <w:rsid w:val="008A4897"/>
    <w:rsid w:val="008A4E74"/>
    <w:rsid w:val="008A5836"/>
    <w:rsid w:val="008A5A7C"/>
    <w:rsid w:val="008A5DC3"/>
    <w:rsid w:val="008A60F3"/>
    <w:rsid w:val="008A6695"/>
    <w:rsid w:val="008A728C"/>
    <w:rsid w:val="008A78B2"/>
    <w:rsid w:val="008A7B7E"/>
    <w:rsid w:val="008B0A91"/>
    <w:rsid w:val="008B117E"/>
    <w:rsid w:val="008B175F"/>
    <w:rsid w:val="008B176E"/>
    <w:rsid w:val="008B1BD5"/>
    <w:rsid w:val="008B2793"/>
    <w:rsid w:val="008B2869"/>
    <w:rsid w:val="008B29DB"/>
    <w:rsid w:val="008B3E44"/>
    <w:rsid w:val="008B511E"/>
    <w:rsid w:val="008B6721"/>
    <w:rsid w:val="008B6A10"/>
    <w:rsid w:val="008B6CB2"/>
    <w:rsid w:val="008B73DC"/>
    <w:rsid w:val="008B7998"/>
    <w:rsid w:val="008B7AAE"/>
    <w:rsid w:val="008B7F85"/>
    <w:rsid w:val="008C14B2"/>
    <w:rsid w:val="008C188E"/>
    <w:rsid w:val="008C1F72"/>
    <w:rsid w:val="008C2507"/>
    <w:rsid w:val="008C2F08"/>
    <w:rsid w:val="008C4A63"/>
    <w:rsid w:val="008C5985"/>
    <w:rsid w:val="008C5AED"/>
    <w:rsid w:val="008C7FDD"/>
    <w:rsid w:val="008D0DFF"/>
    <w:rsid w:val="008D213C"/>
    <w:rsid w:val="008D4CE9"/>
    <w:rsid w:val="008D5776"/>
    <w:rsid w:val="008D5E8F"/>
    <w:rsid w:val="008D6A3E"/>
    <w:rsid w:val="008D7C4F"/>
    <w:rsid w:val="008E0107"/>
    <w:rsid w:val="008E1674"/>
    <w:rsid w:val="008E31AA"/>
    <w:rsid w:val="008E3656"/>
    <w:rsid w:val="008E4D73"/>
    <w:rsid w:val="008E5D81"/>
    <w:rsid w:val="008E65DD"/>
    <w:rsid w:val="008E6D56"/>
    <w:rsid w:val="008E6D5C"/>
    <w:rsid w:val="008E7103"/>
    <w:rsid w:val="008E7485"/>
    <w:rsid w:val="008F029E"/>
    <w:rsid w:val="008F0331"/>
    <w:rsid w:val="008F0628"/>
    <w:rsid w:val="008F22D4"/>
    <w:rsid w:val="008F2424"/>
    <w:rsid w:val="008F2749"/>
    <w:rsid w:val="008F32FE"/>
    <w:rsid w:val="008F3708"/>
    <w:rsid w:val="008F487E"/>
    <w:rsid w:val="008F55C8"/>
    <w:rsid w:val="008F6B2E"/>
    <w:rsid w:val="008F6F52"/>
    <w:rsid w:val="008F72C4"/>
    <w:rsid w:val="008F743A"/>
    <w:rsid w:val="009005AC"/>
    <w:rsid w:val="0090201F"/>
    <w:rsid w:val="00902509"/>
    <w:rsid w:val="009030A0"/>
    <w:rsid w:val="0090350A"/>
    <w:rsid w:val="009042AC"/>
    <w:rsid w:val="00904FA0"/>
    <w:rsid w:val="0090570F"/>
    <w:rsid w:val="009057AD"/>
    <w:rsid w:val="009059C8"/>
    <w:rsid w:val="00905B49"/>
    <w:rsid w:val="00905CC0"/>
    <w:rsid w:val="009060AD"/>
    <w:rsid w:val="009063BA"/>
    <w:rsid w:val="00906E45"/>
    <w:rsid w:val="00907EAF"/>
    <w:rsid w:val="00911182"/>
    <w:rsid w:val="00911576"/>
    <w:rsid w:val="00911C0B"/>
    <w:rsid w:val="00912B38"/>
    <w:rsid w:val="00912C5D"/>
    <w:rsid w:val="00912CBB"/>
    <w:rsid w:val="00913736"/>
    <w:rsid w:val="00913D40"/>
    <w:rsid w:val="009161D1"/>
    <w:rsid w:val="009162DE"/>
    <w:rsid w:val="00916C36"/>
    <w:rsid w:val="00917457"/>
    <w:rsid w:val="00917491"/>
    <w:rsid w:val="00917A22"/>
    <w:rsid w:val="00917D5B"/>
    <w:rsid w:val="00920ECB"/>
    <w:rsid w:val="00921A30"/>
    <w:rsid w:val="00921AF8"/>
    <w:rsid w:val="00921F00"/>
    <w:rsid w:val="00922943"/>
    <w:rsid w:val="00922F34"/>
    <w:rsid w:val="00923139"/>
    <w:rsid w:val="009233B9"/>
    <w:rsid w:val="00924100"/>
    <w:rsid w:val="009242F3"/>
    <w:rsid w:val="009251EE"/>
    <w:rsid w:val="0092586A"/>
    <w:rsid w:val="0092589F"/>
    <w:rsid w:val="00926DEB"/>
    <w:rsid w:val="00927659"/>
    <w:rsid w:val="00927A48"/>
    <w:rsid w:val="00927E7A"/>
    <w:rsid w:val="00930445"/>
    <w:rsid w:val="00931898"/>
    <w:rsid w:val="00932F73"/>
    <w:rsid w:val="00933129"/>
    <w:rsid w:val="009331A6"/>
    <w:rsid w:val="009337AB"/>
    <w:rsid w:val="00934E24"/>
    <w:rsid w:val="009358CE"/>
    <w:rsid w:val="009365CB"/>
    <w:rsid w:val="00936A57"/>
    <w:rsid w:val="00937912"/>
    <w:rsid w:val="00937DF7"/>
    <w:rsid w:val="0094096C"/>
    <w:rsid w:val="00943667"/>
    <w:rsid w:val="00944E56"/>
    <w:rsid w:val="00945036"/>
    <w:rsid w:val="0094643C"/>
    <w:rsid w:val="00946577"/>
    <w:rsid w:val="00947671"/>
    <w:rsid w:val="0094781D"/>
    <w:rsid w:val="009507C9"/>
    <w:rsid w:val="00950AB8"/>
    <w:rsid w:val="00950B9D"/>
    <w:rsid w:val="0095133B"/>
    <w:rsid w:val="009514D0"/>
    <w:rsid w:val="00952B20"/>
    <w:rsid w:val="00953244"/>
    <w:rsid w:val="00954419"/>
    <w:rsid w:val="009552C5"/>
    <w:rsid w:val="00955634"/>
    <w:rsid w:val="00955D06"/>
    <w:rsid w:val="0095617B"/>
    <w:rsid w:val="00956366"/>
    <w:rsid w:val="00956E66"/>
    <w:rsid w:val="009577CB"/>
    <w:rsid w:val="00961141"/>
    <w:rsid w:val="009612B9"/>
    <w:rsid w:val="009626DC"/>
    <w:rsid w:val="0096286F"/>
    <w:rsid w:val="009628FA"/>
    <w:rsid w:val="009636AC"/>
    <w:rsid w:val="00964B1D"/>
    <w:rsid w:val="00964BCE"/>
    <w:rsid w:val="00964F81"/>
    <w:rsid w:val="0096521B"/>
    <w:rsid w:val="00965498"/>
    <w:rsid w:val="00966744"/>
    <w:rsid w:val="009706AE"/>
    <w:rsid w:val="00970C6A"/>
    <w:rsid w:val="0097147C"/>
    <w:rsid w:val="009715C4"/>
    <w:rsid w:val="00972A67"/>
    <w:rsid w:val="00972EC2"/>
    <w:rsid w:val="0097348E"/>
    <w:rsid w:val="009739FB"/>
    <w:rsid w:val="00974143"/>
    <w:rsid w:val="0097570A"/>
    <w:rsid w:val="00975D23"/>
    <w:rsid w:val="009769DD"/>
    <w:rsid w:val="00976D16"/>
    <w:rsid w:val="00977F84"/>
    <w:rsid w:val="00981973"/>
    <w:rsid w:val="0098200E"/>
    <w:rsid w:val="009822D7"/>
    <w:rsid w:val="0098263A"/>
    <w:rsid w:val="009827F7"/>
    <w:rsid w:val="009829C4"/>
    <w:rsid w:val="00982E91"/>
    <w:rsid w:val="009832EE"/>
    <w:rsid w:val="00983DE5"/>
    <w:rsid w:val="00984988"/>
    <w:rsid w:val="00984D0F"/>
    <w:rsid w:val="00984F7A"/>
    <w:rsid w:val="00985514"/>
    <w:rsid w:val="00985658"/>
    <w:rsid w:val="00985979"/>
    <w:rsid w:val="0098678E"/>
    <w:rsid w:val="009875F4"/>
    <w:rsid w:val="00987D5D"/>
    <w:rsid w:val="00990175"/>
    <w:rsid w:val="00991198"/>
    <w:rsid w:val="009913C5"/>
    <w:rsid w:val="00991F4D"/>
    <w:rsid w:val="00992C46"/>
    <w:rsid w:val="0099422F"/>
    <w:rsid w:val="00994639"/>
    <w:rsid w:val="0099468B"/>
    <w:rsid w:val="009950EC"/>
    <w:rsid w:val="0099534C"/>
    <w:rsid w:val="0099575E"/>
    <w:rsid w:val="00995767"/>
    <w:rsid w:val="00996B64"/>
    <w:rsid w:val="00996D14"/>
    <w:rsid w:val="009A1681"/>
    <w:rsid w:val="009A22D8"/>
    <w:rsid w:val="009A3225"/>
    <w:rsid w:val="009A3259"/>
    <w:rsid w:val="009A3BDF"/>
    <w:rsid w:val="009A3DD2"/>
    <w:rsid w:val="009A3EAC"/>
    <w:rsid w:val="009A4551"/>
    <w:rsid w:val="009A4E15"/>
    <w:rsid w:val="009A4E3D"/>
    <w:rsid w:val="009A51E5"/>
    <w:rsid w:val="009A5A07"/>
    <w:rsid w:val="009A5DEC"/>
    <w:rsid w:val="009A62B1"/>
    <w:rsid w:val="009B0BEC"/>
    <w:rsid w:val="009B1C73"/>
    <w:rsid w:val="009B26D3"/>
    <w:rsid w:val="009B32D8"/>
    <w:rsid w:val="009B3A4D"/>
    <w:rsid w:val="009B4B3C"/>
    <w:rsid w:val="009B4CFC"/>
    <w:rsid w:val="009B55A0"/>
    <w:rsid w:val="009B592F"/>
    <w:rsid w:val="009B6893"/>
    <w:rsid w:val="009B785C"/>
    <w:rsid w:val="009B7D99"/>
    <w:rsid w:val="009C07EC"/>
    <w:rsid w:val="009C08C4"/>
    <w:rsid w:val="009C0D9F"/>
    <w:rsid w:val="009C1BD9"/>
    <w:rsid w:val="009C3EBE"/>
    <w:rsid w:val="009C40BA"/>
    <w:rsid w:val="009C4C1F"/>
    <w:rsid w:val="009C511B"/>
    <w:rsid w:val="009C5120"/>
    <w:rsid w:val="009C5250"/>
    <w:rsid w:val="009C6258"/>
    <w:rsid w:val="009D00A7"/>
    <w:rsid w:val="009D050A"/>
    <w:rsid w:val="009D0571"/>
    <w:rsid w:val="009D0B93"/>
    <w:rsid w:val="009D0E8E"/>
    <w:rsid w:val="009D3187"/>
    <w:rsid w:val="009D35E1"/>
    <w:rsid w:val="009D3F25"/>
    <w:rsid w:val="009D566A"/>
    <w:rsid w:val="009D58BA"/>
    <w:rsid w:val="009D6082"/>
    <w:rsid w:val="009D74EB"/>
    <w:rsid w:val="009D752E"/>
    <w:rsid w:val="009D7E82"/>
    <w:rsid w:val="009E0236"/>
    <w:rsid w:val="009E0ED4"/>
    <w:rsid w:val="009E123B"/>
    <w:rsid w:val="009E1B4E"/>
    <w:rsid w:val="009E2293"/>
    <w:rsid w:val="009E3007"/>
    <w:rsid w:val="009E3082"/>
    <w:rsid w:val="009E400E"/>
    <w:rsid w:val="009E40AB"/>
    <w:rsid w:val="009E4F4A"/>
    <w:rsid w:val="009E531D"/>
    <w:rsid w:val="009E54E3"/>
    <w:rsid w:val="009E5F60"/>
    <w:rsid w:val="009E6093"/>
    <w:rsid w:val="009E6553"/>
    <w:rsid w:val="009E67A0"/>
    <w:rsid w:val="009E7E22"/>
    <w:rsid w:val="009F0A2E"/>
    <w:rsid w:val="009F0F7F"/>
    <w:rsid w:val="009F16B5"/>
    <w:rsid w:val="009F18EF"/>
    <w:rsid w:val="009F1E60"/>
    <w:rsid w:val="009F2013"/>
    <w:rsid w:val="009F2386"/>
    <w:rsid w:val="009F261F"/>
    <w:rsid w:val="009F2917"/>
    <w:rsid w:val="009F34BA"/>
    <w:rsid w:val="009F367F"/>
    <w:rsid w:val="009F3B61"/>
    <w:rsid w:val="009F3BA8"/>
    <w:rsid w:val="009F4179"/>
    <w:rsid w:val="009F49B6"/>
    <w:rsid w:val="009F589A"/>
    <w:rsid w:val="009F5C41"/>
    <w:rsid w:val="009F5FDE"/>
    <w:rsid w:val="009F6C0C"/>
    <w:rsid w:val="009F6EBB"/>
    <w:rsid w:val="009F7FD2"/>
    <w:rsid w:val="00A00B98"/>
    <w:rsid w:val="00A020C3"/>
    <w:rsid w:val="00A023C6"/>
    <w:rsid w:val="00A037FE"/>
    <w:rsid w:val="00A040A8"/>
    <w:rsid w:val="00A04366"/>
    <w:rsid w:val="00A04AF2"/>
    <w:rsid w:val="00A050FD"/>
    <w:rsid w:val="00A05311"/>
    <w:rsid w:val="00A05ECC"/>
    <w:rsid w:val="00A07930"/>
    <w:rsid w:val="00A07DBE"/>
    <w:rsid w:val="00A10219"/>
    <w:rsid w:val="00A10281"/>
    <w:rsid w:val="00A1242A"/>
    <w:rsid w:val="00A13936"/>
    <w:rsid w:val="00A13C8E"/>
    <w:rsid w:val="00A13CDA"/>
    <w:rsid w:val="00A15E6A"/>
    <w:rsid w:val="00A17017"/>
    <w:rsid w:val="00A17950"/>
    <w:rsid w:val="00A20346"/>
    <w:rsid w:val="00A208C9"/>
    <w:rsid w:val="00A2267D"/>
    <w:rsid w:val="00A2340E"/>
    <w:rsid w:val="00A23767"/>
    <w:rsid w:val="00A2376A"/>
    <w:rsid w:val="00A23C68"/>
    <w:rsid w:val="00A23DF9"/>
    <w:rsid w:val="00A24B1E"/>
    <w:rsid w:val="00A2529C"/>
    <w:rsid w:val="00A2559C"/>
    <w:rsid w:val="00A25642"/>
    <w:rsid w:val="00A259AA"/>
    <w:rsid w:val="00A2623E"/>
    <w:rsid w:val="00A27E02"/>
    <w:rsid w:val="00A27E7E"/>
    <w:rsid w:val="00A30BEF"/>
    <w:rsid w:val="00A31201"/>
    <w:rsid w:val="00A31382"/>
    <w:rsid w:val="00A32CEA"/>
    <w:rsid w:val="00A333C4"/>
    <w:rsid w:val="00A33F61"/>
    <w:rsid w:val="00A34013"/>
    <w:rsid w:val="00A34117"/>
    <w:rsid w:val="00A3468F"/>
    <w:rsid w:val="00A346CC"/>
    <w:rsid w:val="00A34C65"/>
    <w:rsid w:val="00A34CF8"/>
    <w:rsid w:val="00A35A3B"/>
    <w:rsid w:val="00A36712"/>
    <w:rsid w:val="00A3703A"/>
    <w:rsid w:val="00A3706A"/>
    <w:rsid w:val="00A3769D"/>
    <w:rsid w:val="00A4037F"/>
    <w:rsid w:val="00A404E9"/>
    <w:rsid w:val="00A4062B"/>
    <w:rsid w:val="00A409AE"/>
    <w:rsid w:val="00A40B17"/>
    <w:rsid w:val="00A40DBF"/>
    <w:rsid w:val="00A40E5F"/>
    <w:rsid w:val="00A42088"/>
    <w:rsid w:val="00A42CFC"/>
    <w:rsid w:val="00A43109"/>
    <w:rsid w:val="00A43C8A"/>
    <w:rsid w:val="00A443FD"/>
    <w:rsid w:val="00A446FB"/>
    <w:rsid w:val="00A451A5"/>
    <w:rsid w:val="00A45887"/>
    <w:rsid w:val="00A47297"/>
    <w:rsid w:val="00A477FD"/>
    <w:rsid w:val="00A47E56"/>
    <w:rsid w:val="00A50363"/>
    <w:rsid w:val="00A505BB"/>
    <w:rsid w:val="00A5074A"/>
    <w:rsid w:val="00A50FCC"/>
    <w:rsid w:val="00A51044"/>
    <w:rsid w:val="00A521BB"/>
    <w:rsid w:val="00A52AC2"/>
    <w:rsid w:val="00A53525"/>
    <w:rsid w:val="00A53E37"/>
    <w:rsid w:val="00A54CA5"/>
    <w:rsid w:val="00A54FFB"/>
    <w:rsid w:val="00A55503"/>
    <w:rsid w:val="00A55909"/>
    <w:rsid w:val="00A6047A"/>
    <w:rsid w:val="00A6076E"/>
    <w:rsid w:val="00A6080E"/>
    <w:rsid w:val="00A60E4A"/>
    <w:rsid w:val="00A60EFA"/>
    <w:rsid w:val="00A617BA"/>
    <w:rsid w:val="00A63631"/>
    <w:rsid w:val="00A6448C"/>
    <w:rsid w:val="00A64DAB"/>
    <w:rsid w:val="00A64FAC"/>
    <w:rsid w:val="00A65013"/>
    <w:rsid w:val="00A65417"/>
    <w:rsid w:val="00A66623"/>
    <w:rsid w:val="00A66706"/>
    <w:rsid w:val="00A66A60"/>
    <w:rsid w:val="00A66AB5"/>
    <w:rsid w:val="00A70A84"/>
    <w:rsid w:val="00A70B3A"/>
    <w:rsid w:val="00A7162D"/>
    <w:rsid w:val="00A71665"/>
    <w:rsid w:val="00A71848"/>
    <w:rsid w:val="00A71A05"/>
    <w:rsid w:val="00A721A8"/>
    <w:rsid w:val="00A73073"/>
    <w:rsid w:val="00A7374A"/>
    <w:rsid w:val="00A73CA4"/>
    <w:rsid w:val="00A75417"/>
    <w:rsid w:val="00A75948"/>
    <w:rsid w:val="00A75BC0"/>
    <w:rsid w:val="00A76949"/>
    <w:rsid w:val="00A76B46"/>
    <w:rsid w:val="00A80122"/>
    <w:rsid w:val="00A80305"/>
    <w:rsid w:val="00A8116C"/>
    <w:rsid w:val="00A82B13"/>
    <w:rsid w:val="00A82CC2"/>
    <w:rsid w:val="00A83409"/>
    <w:rsid w:val="00A836C0"/>
    <w:rsid w:val="00A8492B"/>
    <w:rsid w:val="00A85880"/>
    <w:rsid w:val="00A85EE8"/>
    <w:rsid w:val="00A85F3A"/>
    <w:rsid w:val="00A86FB3"/>
    <w:rsid w:val="00A8797D"/>
    <w:rsid w:val="00A90214"/>
    <w:rsid w:val="00A904D7"/>
    <w:rsid w:val="00A905DD"/>
    <w:rsid w:val="00A916CB"/>
    <w:rsid w:val="00A9208B"/>
    <w:rsid w:val="00A9269C"/>
    <w:rsid w:val="00A94BBE"/>
    <w:rsid w:val="00A951BC"/>
    <w:rsid w:val="00A95DD9"/>
    <w:rsid w:val="00A96B5B"/>
    <w:rsid w:val="00A96E44"/>
    <w:rsid w:val="00A96E98"/>
    <w:rsid w:val="00A9707D"/>
    <w:rsid w:val="00A974A3"/>
    <w:rsid w:val="00A97767"/>
    <w:rsid w:val="00AA04F0"/>
    <w:rsid w:val="00AA0E41"/>
    <w:rsid w:val="00AA13FF"/>
    <w:rsid w:val="00AA447E"/>
    <w:rsid w:val="00AA51C0"/>
    <w:rsid w:val="00AA5297"/>
    <w:rsid w:val="00AA56F8"/>
    <w:rsid w:val="00AA712D"/>
    <w:rsid w:val="00AA72C2"/>
    <w:rsid w:val="00AB0AB2"/>
    <w:rsid w:val="00AB0FFA"/>
    <w:rsid w:val="00AB1575"/>
    <w:rsid w:val="00AB21B5"/>
    <w:rsid w:val="00AB286F"/>
    <w:rsid w:val="00AB2A14"/>
    <w:rsid w:val="00AB2A48"/>
    <w:rsid w:val="00AB3044"/>
    <w:rsid w:val="00AB3296"/>
    <w:rsid w:val="00AB3701"/>
    <w:rsid w:val="00AB639E"/>
    <w:rsid w:val="00AB6C5F"/>
    <w:rsid w:val="00AC0187"/>
    <w:rsid w:val="00AC0BBE"/>
    <w:rsid w:val="00AC0F67"/>
    <w:rsid w:val="00AC10A6"/>
    <w:rsid w:val="00AC1359"/>
    <w:rsid w:val="00AC1CBB"/>
    <w:rsid w:val="00AC2A26"/>
    <w:rsid w:val="00AC2B84"/>
    <w:rsid w:val="00AC3823"/>
    <w:rsid w:val="00AC4E72"/>
    <w:rsid w:val="00AC60D0"/>
    <w:rsid w:val="00AC6ADF"/>
    <w:rsid w:val="00AC723B"/>
    <w:rsid w:val="00AC7EA4"/>
    <w:rsid w:val="00AD0FAA"/>
    <w:rsid w:val="00AD12BD"/>
    <w:rsid w:val="00AD2CDB"/>
    <w:rsid w:val="00AD333B"/>
    <w:rsid w:val="00AD38D5"/>
    <w:rsid w:val="00AD3DF3"/>
    <w:rsid w:val="00AD4301"/>
    <w:rsid w:val="00AD480A"/>
    <w:rsid w:val="00AD4A63"/>
    <w:rsid w:val="00AD586B"/>
    <w:rsid w:val="00AD5F34"/>
    <w:rsid w:val="00AD7177"/>
    <w:rsid w:val="00AD73DC"/>
    <w:rsid w:val="00AD76CB"/>
    <w:rsid w:val="00AD7851"/>
    <w:rsid w:val="00AE07AD"/>
    <w:rsid w:val="00AE08F2"/>
    <w:rsid w:val="00AE0B95"/>
    <w:rsid w:val="00AE17D7"/>
    <w:rsid w:val="00AE18F0"/>
    <w:rsid w:val="00AE1A00"/>
    <w:rsid w:val="00AE1A21"/>
    <w:rsid w:val="00AE2AE9"/>
    <w:rsid w:val="00AE2E21"/>
    <w:rsid w:val="00AE322B"/>
    <w:rsid w:val="00AE34D6"/>
    <w:rsid w:val="00AE35CB"/>
    <w:rsid w:val="00AE3D1F"/>
    <w:rsid w:val="00AE3EBF"/>
    <w:rsid w:val="00AE4149"/>
    <w:rsid w:val="00AE48D6"/>
    <w:rsid w:val="00AE4C4E"/>
    <w:rsid w:val="00AE4CF8"/>
    <w:rsid w:val="00AE687B"/>
    <w:rsid w:val="00AE6D6C"/>
    <w:rsid w:val="00AE73D4"/>
    <w:rsid w:val="00AE7695"/>
    <w:rsid w:val="00AE7907"/>
    <w:rsid w:val="00AE7913"/>
    <w:rsid w:val="00AE7976"/>
    <w:rsid w:val="00AE7B16"/>
    <w:rsid w:val="00AF0627"/>
    <w:rsid w:val="00AF0D12"/>
    <w:rsid w:val="00AF106E"/>
    <w:rsid w:val="00AF1451"/>
    <w:rsid w:val="00AF18D2"/>
    <w:rsid w:val="00AF1AC2"/>
    <w:rsid w:val="00AF22BE"/>
    <w:rsid w:val="00AF285A"/>
    <w:rsid w:val="00AF2862"/>
    <w:rsid w:val="00AF2AAC"/>
    <w:rsid w:val="00AF3388"/>
    <w:rsid w:val="00AF3ABB"/>
    <w:rsid w:val="00AF41F9"/>
    <w:rsid w:val="00AF4E05"/>
    <w:rsid w:val="00AF672E"/>
    <w:rsid w:val="00AF69C9"/>
    <w:rsid w:val="00AF7043"/>
    <w:rsid w:val="00AF70F0"/>
    <w:rsid w:val="00B00234"/>
    <w:rsid w:val="00B005F2"/>
    <w:rsid w:val="00B008FF"/>
    <w:rsid w:val="00B01410"/>
    <w:rsid w:val="00B01774"/>
    <w:rsid w:val="00B0197A"/>
    <w:rsid w:val="00B02BDE"/>
    <w:rsid w:val="00B02E65"/>
    <w:rsid w:val="00B03AB3"/>
    <w:rsid w:val="00B047F7"/>
    <w:rsid w:val="00B0499B"/>
    <w:rsid w:val="00B04FEC"/>
    <w:rsid w:val="00B05E6C"/>
    <w:rsid w:val="00B05F72"/>
    <w:rsid w:val="00B074B0"/>
    <w:rsid w:val="00B07944"/>
    <w:rsid w:val="00B07BC5"/>
    <w:rsid w:val="00B07D6F"/>
    <w:rsid w:val="00B105FE"/>
    <w:rsid w:val="00B1084A"/>
    <w:rsid w:val="00B10CC2"/>
    <w:rsid w:val="00B10F02"/>
    <w:rsid w:val="00B11992"/>
    <w:rsid w:val="00B11F56"/>
    <w:rsid w:val="00B130EC"/>
    <w:rsid w:val="00B1351F"/>
    <w:rsid w:val="00B13862"/>
    <w:rsid w:val="00B13A72"/>
    <w:rsid w:val="00B1465C"/>
    <w:rsid w:val="00B15199"/>
    <w:rsid w:val="00B15BA2"/>
    <w:rsid w:val="00B16334"/>
    <w:rsid w:val="00B17054"/>
    <w:rsid w:val="00B17468"/>
    <w:rsid w:val="00B17775"/>
    <w:rsid w:val="00B2186A"/>
    <w:rsid w:val="00B221F0"/>
    <w:rsid w:val="00B23B28"/>
    <w:rsid w:val="00B244F3"/>
    <w:rsid w:val="00B24552"/>
    <w:rsid w:val="00B2531D"/>
    <w:rsid w:val="00B25A41"/>
    <w:rsid w:val="00B25F70"/>
    <w:rsid w:val="00B26D79"/>
    <w:rsid w:val="00B275AE"/>
    <w:rsid w:val="00B275B7"/>
    <w:rsid w:val="00B275FB"/>
    <w:rsid w:val="00B27800"/>
    <w:rsid w:val="00B31289"/>
    <w:rsid w:val="00B321EB"/>
    <w:rsid w:val="00B32625"/>
    <w:rsid w:val="00B34183"/>
    <w:rsid w:val="00B345C6"/>
    <w:rsid w:val="00B355F9"/>
    <w:rsid w:val="00B35D36"/>
    <w:rsid w:val="00B3632C"/>
    <w:rsid w:val="00B37880"/>
    <w:rsid w:val="00B37F69"/>
    <w:rsid w:val="00B405D8"/>
    <w:rsid w:val="00B4128F"/>
    <w:rsid w:val="00B42059"/>
    <w:rsid w:val="00B42513"/>
    <w:rsid w:val="00B43425"/>
    <w:rsid w:val="00B448C4"/>
    <w:rsid w:val="00B44B5D"/>
    <w:rsid w:val="00B44D23"/>
    <w:rsid w:val="00B45ED4"/>
    <w:rsid w:val="00B50162"/>
    <w:rsid w:val="00B505B4"/>
    <w:rsid w:val="00B506F2"/>
    <w:rsid w:val="00B50820"/>
    <w:rsid w:val="00B50AD8"/>
    <w:rsid w:val="00B5190A"/>
    <w:rsid w:val="00B5270B"/>
    <w:rsid w:val="00B52B95"/>
    <w:rsid w:val="00B5303D"/>
    <w:rsid w:val="00B53A50"/>
    <w:rsid w:val="00B53A98"/>
    <w:rsid w:val="00B53C04"/>
    <w:rsid w:val="00B54292"/>
    <w:rsid w:val="00B547F1"/>
    <w:rsid w:val="00B559BD"/>
    <w:rsid w:val="00B55A4B"/>
    <w:rsid w:val="00B55E40"/>
    <w:rsid w:val="00B56A5D"/>
    <w:rsid w:val="00B56E2D"/>
    <w:rsid w:val="00B576DB"/>
    <w:rsid w:val="00B57B3F"/>
    <w:rsid w:val="00B60AC2"/>
    <w:rsid w:val="00B60FCA"/>
    <w:rsid w:val="00B6123F"/>
    <w:rsid w:val="00B61A3C"/>
    <w:rsid w:val="00B61ACC"/>
    <w:rsid w:val="00B61BCB"/>
    <w:rsid w:val="00B61D9C"/>
    <w:rsid w:val="00B61FF2"/>
    <w:rsid w:val="00B62474"/>
    <w:rsid w:val="00B63AAD"/>
    <w:rsid w:val="00B646C8"/>
    <w:rsid w:val="00B64772"/>
    <w:rsid w:val="00B656C6"/>
    <w:rsid w:val="00B6669E"/>
    <w:rsid w:val="00B66FDE"/>
    <w:rsid w:val="00B67872"/>
    <w:rsid w:val="00B679DF"/>
    <w:rsid w:val="00B67AD2"/>
    <w:rsid w:val="00B67DF6"/>
    <w:rsid w:val="00B67F72"/>
    <w:rsid w:val="00B70D75"/>
    <w:rsid w:val="00B7178D"/>
    <w:rsid w:val="00B71FE8"/>
    <w:rsid w:val="00B72288"/>
    <w:rsid w:val="00B722F9"/>
    <w:rsid w:val="00B736CF"/>
    <w:rsid w:val="00B740B0"/>
    <w:rsid w:val="00B749AE"/>
    <w:rsid w:val="00B7510D"/>
    <w:rsid w:val="00B756E6"/>
    <w:rsid w:val="00B766D6"/>
    <w:rsid w:val="00B7687B"/>
    <w:rsid w:val="00B76C56"/>
    <w:rsid w:val="00B801CB"/>
    <w:rsid w:val="00B80824"/>
    <w:rsid w:val="00B81BD0"/>
    <w:rsid w:val="00B82136"/>
    <w:rsid w:val="00B82143"/>
    <w:rsid w:val="00B82349"/>
    <w:rsid w:val="00B828E6"/>
    <w:rsid w:val="00B82C4E"/>
    <w:rsid w:val="00B8336A"/>
    <w:rsid w:val="00B83566"/>
    <w:rsid w:val="00B83B89"/>
    <w:rsid w:val="00B84435"/>
    <w:rsid w:val="00B8528E"/>
    <w:rsid w:val="00B863B5"/>
    <w:rsid w:val="00B8664A"/>
    <w:rsid w:val="00B902A2"/>
    <w:rsid w:val="00B90EE1"/>
    <w:rsid w:val="00B9259E"/>
    <w:rsid w:val="00B92647"/>
    <w:rsid w:val="00B92C00"/>
    <w:rsid w:val="00B9450D"/>
    <w:rsid w:val="00B94758"/>
    <w:rsid w:val="00B94B33"/>
    <w:rsid w:val="00B955EA"/>
    <w:rsid w:val="00B97234"/>
    <w:rsid w:val="00BA02E1"/>
    <w:rsid w:val="00BA0448"/>
    <w:rsid w:val="00BA0E4C"/>
    <w:rsid w:val="00BA0FC8"/>
    <w:rsid w:val="00BA17C8"/>
    <w:rsid w:val="00BA1AA7"/>
    <w:rsid w:val="00BA2956"/>
    <w:rsid w:val="00BA3033"/>
    <w:rsid w:val="00BA32F6"/>
    <w:rsid w:val="00BA3AE4"/>
    <w:rsid w:val="00BA3DC0"/>
    <w:rsid w:val="00BA431B"/>
    <w:rsid w:val="00BA519B"/>
    <w:rsid w:val="00BA5D59"/>
    <w:rsid w:val="00BA6566"/>
    <w:rsid w:val="00BA69AC"/>
    <w:rsid w:val="00BA6D0F"/>
    <w:rsid w:val="00BA7E1F"/>
    <w:rsid w:val="00BB0438"/>
    <w:rsid w:val="00BB0619"/>
    <w:rsid w:val="00BB0C8E"/>
    <w:rsid w:val="00BB13EB"/>
    <w:rsid w:val="00BB1605"/>
    <w:rsid w:val="00BB2157"/>
    <w:rsid w:val="00BB2205"/>
    <w:rsid w:val="00BB2217"/>
    <w:rsid w:val="00BB2B38"/>
    <w:rsid w:val="00BB334A"/>
    <w:rsid w:val="00BB3587"/>
    <w:rsid w:val="00BB3BD2"/>
    <w:rsid w:val="00BB3F6B"/>
    <w:rsid w:val="00BB3FEB"/>
    <w:rsid w:val="00BB5541"/>
    <w:rsid w:val="00BB791F"/>
    <w:rsid w:val="00BB7A40"/>
    <w:rsid w:val="00BB7EE8"/>
    <w:rsid w:val="00BC046E"/>
    <w:rsid w:val="00BC084F"/>
    <w:rsid w:val="00BC17F7"/>
    <w:rsid w:val="00BC18B6"/>
    <w:rsid w:val="00BC1DD2"/>
    <w:rsid w:val="00BC3CFE"/>
    <w:rsid w:val="00BC3F6A"/>
    <w:rsid w:val="00BC4B0A"/>
    <w:rsid w:val="00BC507A"/>
    <w:rsid w:val="00BC5652"/>
    <w:rsid w:val="00BC5B31"/>
    <w:rsid w:val="00BC5CAF"/>
    <w:rsid w:val="00BC6A80"/>
    <w:rsid w:val="00BC74AE"/>
    <w:rsid w:val="00BC78D6"/>
    <w:rsid w:val="00BC7B86"/>
    <w:rsid w:val="00BC7D22"/>
    <w:rsid w:val="00BC7DB0"/>
    <w:rsid w:val="00BC7E72"/>
    <w:rsid w:val="00BC7F49"/>
    <w:rsid w:val="00BD0101"/>
    <w:rsid w:val="00BD0276"/>
    <w:rsid w:val="00BD0C6B"/>
    <w:rsid w:val="00BD1348"/>
    <w:rsid w:val="00BD3BE6"/>
    <w:rsid w:val="00BD40B3"/>
    <w:rsid w:val="00BD6041"/>
    <w:rsid w:val="00BD70C9"/>
    <w:rsid w:val="00BD7440"/>
    <w:rsid w:val="00BD7536"/>
    <w:rsid w:val="00BD7A26"/>
    <w:rsid w:val="00BE14E0"/>
    <w:rsid w:val="00BE181C"/>
    <w:rsid w:val="00BE1B27"/>
    <w:rsid w:val="00BE1C1D"/>
    <w:rsid w:val="00BE1E6D"/>
    <w:rsid w:val="00BE27B1"/>
    <w:rsid w:val="00BE2E9F"/>
    <w:rsid w:val="00BE3956"/>
    <w:rsid w:val="00BE3E56"/>
    <w:rsid w:val="00BE4B70"/>
    <w:rsid w:val="00BE586A"/>
    <w:rsid w:val="00BE650C"/>
    <w:rsid w:val="00BE6521"/>
    <w:rsid w:val="00BE7513"/>
    <w:rsid w:val="00BE7C9C"/>
    <w:rsid w:val="00BE7ED6"/>
    <w:rsid w:val="00BE7FB2"/>
    <w:rsid w:val="00BF226C"/>
    <w:rsid w:val="00BF247C"/>
    <w:rsid w:val="00BF2B99"/>
    <w:rsid w:val="00BF3250"/>
    <w:rsid w:val="00BF3314"/>
    <w:rsid w:val="00BF3F5C"/>
    <w:rsid w:val="00BF478E"/>
    <w:rsid w:val="00BF534C"/>
    <w:rsid w:val="00BF57FA"/>
    <w:rsid w:val="00BF5967"/>
    <w:rsid w:val="00BF67EE"/>
    <w:rsid w:val="00BF7074"/>
    <w:rsid w:val="00BF78BE"/>
    <w:rsid w:val="00C001B9"/>
    <w:rsid w:val="00C00662"/>
    <w:rsid w:val="00C007A6"/>
    <w:rsid w:val="00C012FF"/>
    <w:rsid w:val="00C01638"/>
    <w:rsid w:val="00C01704"/>
    <w:rsid w:val="00C01A92"/>
    <w:rsid w:val="00C01AE8"/>
    <w:rsid w:val="00C02134"/>
    <w:rsid w:val="00C02565"/>
    <w:rsid w:val="00C026F3"/>
    <w:rsid w:val="00C02E52"/>
    <w:rsid w:val="00C033BB"/>
    <w:rsid w:val="00C046CF"/>
    <w:rsid w:val="00C047D9"/>
    <w:rsid w:val="00C04F2D"/>
    <w:rsid w:val="00C050E1"/>
    <w:rsid w:val="00C052D7"/>
    <w:rsid w:val="00C05FE1"/>
    <w:rsid w:val="00C064CF"/>
    <w:rsid w:val="00C0676C"/>
    <w:rsid w:val="00C06C05"/>
    <w:rsid w:val="00C07B74"/>
    <w:rsid w:val="00C107E1"/>
    <w:rsid w:val="00C10E25"/>
    <w:rsid w:val="00C11C3D"/>
    <w:rsid w:val="00C11CC8"/>
    <w:rsid w:val="00C12301"/>
    <w:rsid w:val="00C12E93"/>
    <w:rsid w:val="00C134AB"/>
    <w:rsid w:val="00C1354B"/>
    <w:rsid w:val="00C1361D"/>
    <w:rsid w:val="00C13DF1"/>
    <w:rsid w:val="00C13E5D"/>
    <w:rsid w:val="00C141BB"/>
    <w:rsid w:val="00C14485"/>
    <w:rsid w:val="00C155FE"/>
    <w:rsid w:val="00C15674"/>
    <w:rsid w:val="00C157B4"/>
    <w:rsid w:val="00C15A55"/>
    <w:rsid w:val="00C15B46"/>
    <w:rsid w:val="00C16A56"/>
    <w:rsid w:val="00C16C72"/>
    <w:rsid w:val="00C17CFA"/>
    <w:rsid w:val="00C2042B"/>
    <w:rsid w:val="00C20B00"/>
    <w:rsid w:val="00C21AAC"/>
    <w:rsid w:val="00C2280B"/>
    <w:rsid w:val="00C23A31"/>
    <w:rsid w:val="00C23C65"/>
    <w:rsid w:val="00C23E0E"/>
    <w:rsid w:val="00C23FD8"/>
    <w:rsid w:val="00C24450"/>
    <w:rsid w:val="00C24AA2"/>
    <w:rsid w:val="00C27E28"/>
    <w:rsid w:val="00C30861"/>
    <w:rsid w:val="00C3088D"/>
    <w:rsid w:val="00C318CA"/>
    <w:rsid w:val="00C31B5D"/>
    <w:rsid w:val="00C321FB"/>
    <w:rsid w:val="00C328BC"/>
    <w:rsid w:val="00C335DA"/>
    <w:rsid w:val="00C33D06"/>
    <w:rsid w:val="00C348E7"/>
    <w:rsid w:val="00C34D3A"/>
    <w:rsid w:val="00C35570"/>
    <w:rsid w:val="00C3584E"/>
    <w:rsid w:val="00C36801"/>
    <w:rsid w:val="00C3702F"/>
    <w:rsid w:val="00C37717"/>
    <w:rsid w:val="00C400BB"/>
    <w:rsid w:val="00C403FE"/>
    <w:rsid w:val="00C406EF"/>
    <w:rsid w:val="00C4190A"/>
    <w:rsid w:val="00C42300"/>
    <w:rsid w:val="00C42653"/>
    <w:rsid w:val="00C42B4F"/>
    <w:rsid w:val="00C43F9D"/>
    <w:rsid w:val="00C442F1"/>
    <w:rsid w:val="00C44661"/>
    <w:rsid w:val="00C44D37"/>
    <w:rsid w:val="00C456AC"/>
    <w:rsid w:val="00C45837"/>
    <w:rsid w:val="00C46593"/>
    <w:rsid w:val="00C47B6F"/>
    <w:rsid w:val="00C50232"/>
    <w:rsid w:val="00C52A2F"/>
    <w:rsid w:val="00C53EB7"/>
    <w:rsid w:val="00C54610"/>
    <w:rsid w:val="00C549DB"/>
    <w:rsid w:val="00C54EBC"/>
    <w:rsid w:val="00C5508F"/>
    <w:rsid w:val="00C55755"/>
    <w:rsid w:val="00C55AAE"/>
    <w:rsid w:val="00C56372"/>
    <w:rsid w:val="00C56742"/>
    <w:rsid w:val="00C56B44"/>
    <w:rsid w:val="00C56D54"/>
    <w:rsid w:val="00C57978"/>
    <w:rsid w:val="00C57D14"/>
    <w:rsid w:val="00C61E07"/>
    <w:rsid w:val="00C61FC5"/>
    <w:rsid w:val="00C6208B"/>
    <w:rsid w:val="00C6256A"/>
    <w:rsid w:val="00C63DFE"/>
    <w:rsid w:val="00C644F8"/>
    <w:rsid w:val="00C6542E"/>
    <w:rsid w:val="00C66023"/>
    <w:rsid w:val="00C67040"/>
    <w:rsid w:val="00C676EC"/>
    <w:rsid w:val="00C67883"/>
    <w:rsid w:val="00C67A8F"/>
    <w:rsid w:val="00C703F8"/>
    <w:rsid w:val="00C71AF1"/>
    <w:rsid w:val="00C73987"/>
    <w:rsid w:val="00C73B55"/>
    <w:rsid w:val="00C74C24"/>
    <w:rsid w:val="00C74CD5"/>
    <w:rsid w:val="00C74ECD"/>
    <w:rsid w:val="00C752B1"/>
    <w:rsid w:val="00C753A7"/>
    <w:rsid w:val="00C75B6F"/>
    <w:rsid w:val="00C76DEE"/>
    <w:rsid w:val="00C776D4"/>
    <w:rsid w:val="00C80668"/>
    <w:rsid w:val="00C80F33"/>
    <w:rsid w:val="00C826DA"/>
    <w:rsid w:val="00C82E10"/>
    <w:rsid w:val="00C83839"/>
    <w:rsid w:val="00C83BD6"/>
    <w:rsid w:val="00C84008"/>
    <w:rsid w:val="00C84474"/>
    <w:rsid w:val="00C84E8B"/>
    <w:rsid w:val="00C8633F"/>
    <w:rsid w:val="00C87317"/>
    <w:rsid w:val="00C90275"/>
    <w:rsid w:val="00C90317"/>
    <w:rsid w:val="00C909B9"/>
    <w:rsid w:val="00C90D04"/>
    <w:rsid w:val="00C91442"/>
    <w:rsid w:val="00C91676"/>
    <w:rsid w:val="00C91CA5"/>
    <w:rsid w:val="00C92067"/>
    <w:rsid w:val="00C9260B"/>
    <w:rsid w:val="00C94CCB"/>
    <w:rsid w:val="00C94FAB"/>
    <w:rsid w:val="00C954EB"/>
    <w:rsid w:val="00C95520"/>
    <w:rsid w:val="00C95CE7"/>
    <w:rsid w:val="00C95DF4"/>
    <w:rsid w:val="00C963E7"/>
    <w:rsid w:val="00C97EF7"/>
    <w:rsid w:val="00CA0D4F"/>
    <w:rsid w:val="00CA0EF4"/>
    <w:rsid w:val="00CA1412"/>
    <w:rsid w:val="00CA2041"/>
    <w:rsid w:val="00CA2330"/>
    <w:rsid w:val="00CA2C94"/>
    <w:rsid w:val="00CA5483"/>
    <w:rsid w:val="00CA558C"/>
    <w:rsid w:val="00CA5962"/>
    <w:rsid w:val="00CA67A4"/>
    <w:rsid w:val="00CA6832"/>
    <w:rsid w:val="00CA6E96"/>
    <w:rsid w:val="00CA6FAE"/>
    <w:rsid w:val="00CA73E0"/>
    <w:rsid w:val="00CA7436"/>
    <w:rsid w:val="00CA7581"/>
    <w:rsid w:val="00CA76D1"/>
    <w:rsid w:val="00CA7B7D"/>
    <w:rsid w:val="00CB0FBF"/>
    <w:rsid w:val="00CB2679"/>
    <w:rsid w:val="00CB3130"/>
    <w:rsid w:val="00CB48F9"/>
    <w:rsid w:val="00CB5277"/>
    <w:rsid w:val="00CB59FA"/>
    <w:rsid w:val="00CB5DF4"/>
    <w:rsid w:val="00CB7ECD"/>
    <w:rsid w:val="00CC1306"/>
    <w:rsid w:val="00CC1DDB"/>
    <w:rsid w:val="00CC20CA"/>
    <w:rsid w:val="00CC243B"/>
    <w:rsid w:val="00CC3045"/>
    <w:rsid w:val="00CC3367"/>
    <w:rsid w:val="00CC37DA"/>
    <w:rsid w:val="00CC37FD"/>
    <w:rsid w:val="00CC3883"/>
    <w:rsid w:val="00CC39EE"/>
    <w:rsid w:val="00CC3C49"/>
    <w:rsid w:val="00CC411E"/>
    <w:rsid w:val="00CC4589"/>
    <w:rsid w:val="00CC4AE2"/>
    <w:rsid w:val="00CC5DF3"/>
    <w:rsid w:val="00CC657B"/>
    <w:rsid w:val="00CC666A"/>
    <w:rsid w:val="00CC6EE0"/>
    <w:rsid w:val="00CC7574"/>
    <w:rsid w:val="00CC7D08"/>
    <w:rsid w:val="00CC7DEA"/>
    <w:rsid w:val="00CD039B"/>
    <w:rsid w:val="00CD198A"/>
    <w:rsid w:val="00CD1E98"/>
    <w:rsid w:val="00CD542C"/>
    <w:rsid w:val="00CD563F"/>
    <w:rsid w:val="00CD6556"/>
    <w:rsid w:val="00CD7DBE"/>
    <w:rsid w:val="00CE052E"/>
    <w:rsid w:val="00CE0B8C"/>
    <w:rsid w:val="00CE0E0F"/>
    <w:rsid w:val="00CE38B9"/>
    <w:rsid w:val="00CE3F4E"/>
    <w:rsid w:val="00CE540F"/>
    <w:rsid w:val="00CE570D"/>
    <w:rsid w:val="00CE669F"/>
    <w:rsid w:val="00CE6EC0"/>
    <w:rsid w:val="00CE6F58"/>
    <w:rsid w:val="00CE750D"/>
    <w:rsid w:val="00CF002D"/>
    <w:rsid w:val="00CF020D"/>
    <w:rsid w:val="00CF0268"/>
    <w:rsid w:val="00CF03C5"/>
    <w:rsid w:val="00CF07AA"/>
    <w:rsid w:val="00CF1735"/>
    <w:rsid w:val="00CF235E"/>
    <w:rsid w:val="00CF256C"/>
    <w:rsid w:val="00CF2869"/>
    <w:rsid w:val="00CF32A1"/>
    <w:rsid w:val="00CF34F7"/>
    <w:rsid w:val="00CF3659"/>
    <w:rsid w:val="00CF48C5"/>
    <w:rsid w:val="00CF4BB4"/>
    <w:rsid w:val="00CF4D6C"/>
    <w:rsid w:val="00CF549A"/>
    <w:rsid w:val="00CF5720"/>
    <w:rsid w:val="00CF5AC8"/>
    <w:rsid w:val="00CF5FF3"/>
    <w:rsid w:val="00CF6156"/>
    <w:rsid w:val="00CF6D8E"/>
    <w:rsid w:val="00D008E8"/>
    <w:rsid w:val="00D0151A"/>
    <w:rsid w:val="00D01BD4"/>
    <w:rsid w:val="00D01D04"/>
    <w:rsid w:val="00D01EC6"/>
    <w:rsid w:val="00D040C9"/>
    <w:rsid w:val="00D0412C"/>
    <w:rsid w:val="00D057AD"/>
    <w:rsid w:val="00D0716E"/>
    <w:rsid w:val="00D0752D"/>
    <w:rsid w:val="00D07A9B"/>
    <w:rsid w:val="00D1049C"/>
    <w:rsid w:val="00D10823"/>
    <w:rsid w:val="00D1096A"/>
    <w:rsid w:val="00D10BAB"/>
    <w:rsid w:val="00D11D9F"/>
    <w:rsid w:val="00D11E54"/>
    <w:rsid w:val="00D12276"/>
    <w:rsid w:val="00D12338"/>
    <w:rsid w:val="00D12A88"/>
    <w:rsid w:val="00D12D63"/>
    <w:rsid w:val="00D13B10"/>
    <w:rsid w:val="00D141D6"/>
    <w:rsid w:val="00D16287"/>
    <w:rsid w:val="00D16435"/>
    <w:rsid w:val="00D1764E"/>
    <w:rsid w:val="00D17656"/>
    <w:rsid w:val="00D17806"/>
    <w:rsid w:val="00D21EEB"/>
    <w:rsid w:val="00D221EF"/>
    <w:rsid w:val="00D23B8F"/>
    <w:rsid w:val="00D246C9"/>
    <w:rsid w:val="00D24AE9"/>
    <w:rsid w:val="00D25307"/>
    <w:rsid w:val="00D25FD0"/>
    <w:rsid w:val="00D263C0"/>
    <w:rsid w:val="00D270C8"/>
    <w:rsid w:val="00D272A8"/>
    <w:rsid w:val="00D2735B"/>
    <w:rsid w:val="00D303D7"/>
    <w:rsid w:val="00D30B65"/>
    <w:rsid w:val="00D3154C"/>
    <w:rsid w:val="00D32445"/>
    <w:rsid w:val="00D32E5A"/>
    <w:rsid w:val="00D32E6E"/>
    <w:rsid w:val="00D3385A"/>
    <w:rsid w:val="00D338B7"/>
    <w:rsid w:val="00D34406"/>
    <w:rsid w:val="00D350B1"/>
    <w:rsid w:val="00D35C0D"/>
    <w:rsid w:val="00D35D91"/>
    <w:rsid w:val="00D3661B"/>
    <w:rsid w:val="00D367BC"/>
    <w:rsid w:val="00D3683D"/>
    <w:rsid w:val="00D36964"/>
    <w:rsid w:val="00D3755C"/>
    <w:rsid w:val="00D37F32"/>
    <w:rsid w:val="00D409B4"/>
    <w:rsid w:val="00D40B01"/>
    <w:rsid w:val="00D40CFC"/>
    <w:rsid w:val="00D42303"/>
    <w:rsid w:val="00D43979"/>
    <w:rsid w:val="00D4475F"/>
    <w:rsid w:val="00D44F82"/>
    <w:rsid w:val="00D4600D"/>
    <w:rsid w:val="00D4636C"/>
    <w:rsid w:val="00D46809"/>
    <w:rsid w:val="00D46EDF"/>
    <w:rsid w:val="00D47ACC"/>
    <w:rsid w:val="00D47D3E"/>
    <w:rsid w:val="00D51028"/>
    <w:rsid w:val="00D51DFD"/>
    <w:rsid w:val="00D520EF"/>
    <w:rsid w:val="00D52BC6"/>
    <w:rsid w:val="00D53879"/>
    <w:rsid w:val="00D562B5"/>
    <w:rsid w:val="00D56A98"/>
    <w:rsid w:val="00D56BBF"/>
    <w:rsid w:val="00D60005"/>
    <w:rsid w:val="00D609AE"/>
    <w:rsid w:val="00D60C76"/>
    <w:rsid w:val="00D60EC2"/>
    <w:rsid w:val="00D616F1"/>
    <w:rsid w:val="00D61E72"/>
    <w:rsid w:val="00D6213E"/>
    <w:rsid w:val="00D625DC"/>
    <w:rsid w:val="00D6290E"/>
    <w:rsid w:val="00D635DB"/>
    <w:rsid w:val="00D63A5D"/>
    <w:rsid w:val="00D64CD5"/>
    <w:rsid w:val="00D65730"/>
    <w:rsid w:val="00D67484"/>
    <w:rsid w:val="00D701D6"/>
    <w:rsid w:val="00D70CC8"/>
    <w:rsid w:val="00D70EB7"/>
    <w:rsid w:val="00D71CD0"/>
    <w:rsid w:val="00D72996"/>
    <w:rsid w:val="00D72CD7"/>
    <w:rsid w:val="00D7381D"/>
    <w:rsid w:val="00D7402F"/>
    <w:rsid w:val="00D743ED"/>
    <w:rsid w:val="00D74C6A"/>
    <w:rsid w:val="00D74F67"/>
    <w:rsid w:val="00D762F8"/>
    <w:rsid w:val="00D77D8D"/>
    <w:rsid w:val="00D80368"/>
    <w:rsid w:val="00D80B50"/>
    <w:rsid w:val="00D81E8B"/>
    <w:rsid w:val="00D8208A"/>
    <w:rsid w:val="00D82705"/>
    <w:rsid w:val="00D828A0"/>
    <w:rsid w:val="00D8294C"/>
    <w:rsid w:val="00D8336B"/>
    <w:rsid w:val="00D8336E"/>
    <w:rsid w:val="00D83E71"/>
    <w:rsid w:val="00D84022"/>
    <w:rsid w:val="00D84B1E"/>
    <w:rsid w:val="00D85644"/>
    <w:rsid w:val="00D858C4"/>
    <w:rsid w:val="00D85FBA"/>
    <w:rsid w:val="00D864DB"/>
    <w:rsid w:val="00D879E3"/>
    <w:rsid w:val="00D9007E"/>
    <w:rsid w:val="00D90E97"/>
    <w:rsid w:val="00D91536"/>
    <w:rsid w:val="00D91993"/>
    <w:rsid w:val="00D91B5F"/>
    <w:rsid w:val="00D92FB2"/>
    <w:rsid w:val="00D9524C"/>
    <w:rsid w:val="00D95674"/>
    <w:rsid w:val="00D95AE3"/>
    <w:rsid w:val="00D95C1E"/>
    <w:rsid w:val="00D95E38"/>
    <w:rsid w:val="00D961AF"/>
    <w:rsid w:val="00D96C8F"/>
    <w:rsid w:val="00D96F8F"/>
    <w:rsid w:val="00D97579"/>
    <w:rsid w:val="00DA02AE"/>
    <w:rsid w:val="00DA0FA1"/>
    <w:rsid w:val="00DA123A"/>
    <w:rsid w:val="00DA166F"/>
    <w:rsid w:val="00DA1889"/>
    <w:rsid w:val="00DA1C9D"/>
    <w:rsid w:val="00DA1DB1"/>
    <w:rsid w:val="00DA3247"/>
    <w:rsid w:val="00DA3412"/>
    <w:rsid w:val="00DA3D62"/>
    <w:rsid w:val="00DA3E53"/>
    <w:rsid w:val="00DA4376"/>
    <w:rsid w:val="00DA4CE3"/>
    <w:rsid w:val="00DA5290"/>
    <w:rsid w:val="00DA5AC6"/>
    <w:rsid w:val="00DA5C93"/>
    <w:rsid w:val="00DA6553"/>
    <w:rsid w:val="00DA665B"/>
    <w:rsid w:val="00DA68C7"/>
    <w:rsid w:val="00DA6D7E"/>
    <w:rsid w:val="00DA7A98"/>
    <w:rsid w:val="00DA7F27"/>
    <w:rsid w:val="00DB0809"/>
    <w:rsid w:val="00DB0EC6"/>
    <w:rsid w:val="00DB16AD"/>
    <w:rsid w:val="00DB1ACE"/>
    <w:rsid w:val="00DB1F13"/>
    <w:rsid w:val="00DB2166"/>
    <w:rsid w:val="00DB2203"/>
    <w:rsid w:val="00DB22FC"/>
    <w:rsid w:val="00DB2723"/>
    <w:rsid w:val="00DB2C5E"/>
    <w:rsid w:val="00DB2CB3"/>
    <w:rsid w:val="00DB2D89"/>
    <w:rsid w:val="00DB5679"/>
    <w:rsid w:val="00DB69E1"/>
    <w:rsid w:val="00DB7324"/>
    <w:rsid w:val="00DC045C"/>
    <w:rsid w:val="00DC0EE2"/>
    <w:rsid w:val="00DC1C1C"/>
    <w:rsid w:val="00DC329C"/>
    <w:rsid w:val="00DC3336"/>
    <w:rsid w:val="00DC36E2"/>
    <w:rsid w:val="00DC3AE8"/>
    <w:rsid w:val="00DC41BF"/>
    <w:rsid w:val="00DC4B6F"/>
    <w:rsid w:val="00DC584E"/>
    <w:rsid w:val="00DC7072"/>
    <w:rsid w:val="00DC736E"/>
    <w:rsid w:val="00DC788E"/>
    <w:rsid w:val="00DC7C57"/>
    <w:rsid w:val="00DC7C64"/>
    <w:rsid w:val="00DD0315"/>
    <w:rsid w:val="00DD3A26"/>
    <w:rsid w:val="00DD5212"/>
    <w:rsid w:val="00DD5A43"/>
    <w:rsid w:val="00DD5BC5"/>
    <w:rsid w:val="00DD5E30"/>
    <w:rsid w:val="00DD67E9"/>
    <w:rsid w:val="00DD6BC5"/>
    <w:rsid w:val="00DD6BD5"/>
    <w:rsid w:val="00DD6EC5"/>
    <w:rsid w:val="00DD73C0"/>
    <w:rsid w:val="00DD73D2"/>
    <w:rsid w:val="00DD7DFE"/>
    <w:rsid w:val="00DE03DF"/>
    <w:rsid w:val="00DE0B98"/>
    <w:rsid w:val="00DE0F3C"/>
    <w:rsid w:val="00DE21FE"/>
    <w:rsid w:val="00DE22A5"/>
    <w:rsid w:val="00DE2C6D"/>
    <w:rsid w:val="00DE4106"/>
    <w:rsid w:val="00DE505E"/>
    <w:rsid w:val="00DE67FF"/>
    <w:rsid w:val="00DE6E7C"/>
    <w:rsid w:val="00DE71F5"/>
    <w:rsid w:val="00DE76A6"/>
    <w:rsid w:val="00DF0474"/>
    <w:rsid w:val="00DF0A12"/>
    <w:rsid w:val="00DF0AC1"/>
    <w:rsid w:val="00DF1495"/>
    <w:rsid w:val="00DF16F5"/>
    <w:rsid w:val="00DF1ABD"/>
    <w:rsid w:val="00DF1F41"/>
    <w:rsid w:val="00DF2423"/>
    <w:rsid w:val="00DF2949"/>
    <w:rsid w:val="00DF2D30"/>
    <w:rsid w:val="00DF301F"/>
    <w:rsid w:val="00DF311B"/>
    <w:rsid w:val="00DF3693"/>
    <w:rsid w:val="00DF3835"/>
    <w:rsid w:val="00DF3A1B"/>
    <w:rsid w:val="00DF54AE"/>
    <w:rsid w:val="00DF54F4"/>
    <w:rsid w:val="00DF55D8"/>
    <w:rsid w:val="00DF6140"/>
    <w:rsid w:val="00DF6EF2"/>
    <w:rsid w:val="00DF6F30"/>
    <w:rsid w:val="00DF7D0B"/>
    <w:rsid w:val="00E002AF"/>
    <w:rsid w:val="00E008B7"/>
    <w:rsid w:val="00E00B1F"/>
    <w:rsid w:val="00E01DE9"/>
    <w:rsid w:val="00E01E9E"/>
    <w:rsid w:val="00E028AC"/>
    <w:rsid w:val="00E036A4"/>
    <w:rsid w:val="00E04593"/>
    <w:rsid w:val="00E05C2C"/>
    <w:rsid w:val="00E05CF8"/>
    <w:rsid w:val="00E06361"/>
    <w:rsid w:val="00E063BB"/>
    <w:rsid w:val="00E06546"/>
    <w:rsid w:val="00E06E63"/>
    <w:rsid w:val="00E0708B"/>
    <w:rsid w:val="00E105F1"/>
    <w:rsid w:val="00E10C95"/>
    <w:rsid w:val="00E113BB"/>
    <w:rsid w:val="00E11B2B"/>
    <w:rsid w:val="00E11BA1"/>
    <w:rsid w:val="00E11E28"/>
    <w:rsid w:val="00E126E8"/>
    <w:rsid w:val="00E1357E"/>
    <w:rsid w:val="00E140C7"/>
    <w:rsid w:val="00E141BA"/>
    <w:rsid w:val="00E14B8E"/>
    <w:rsid w:val="00E157E7"/>
    <w:rsid w:val="00E15F2B"/>
    <w:rsid w:val="00E16043"/>
    <w:rsid w:val="00E1626E"/>
    <w:rsid w:val="00E16388"/>
    <w:rsid w:val="00E169C7"/>
    <w:rsid w:val="00E17836"/>
    <w:rsid w:val="00E20398"/>
    <w:rsid w:val="00E20410"/>
    <w:rsid w:val="00E217F2"/>
    <w:rsid w:val="00E21923"/>
    <w:rsid w:val="00E219D6"/>
    <w:rsid w:val="00E21DE7"/>
    <w:rsid w:val="00E2206A"/>
    <w:rsid w:val="00E222DB"/>
    <w:rsid w:val="00E22B8A"/>
    <w:rsid w:val="00E22FEB"/>
    <w:rsid w:val="00E23EC0"/>
    <w:rsid w:val="00E24951"/>
    <w:rsid w:val="00E25BAF"/>
    <w:rsid w:val="00E25EAB"/>
    <w:rsid w:val="00E25F91"/>
    <w:rsid w:val="00E2658C"/>
    <w:rsid w:val="00E26F87"/>
    <w:rsid w:val="00E270E3"/>
    <w:rsid w:val="00E2732E"/>
    <w:rsid w:val="00E27A09"/>
    <w:rsid w:val="00E30990"/>
    <w:rsid w:val="00E309A4"/>
    <w:rsid w:val="00E309C8"/>
    <w:rsid w:val="00E30F79"/>
    <w:rsid w:val="00E31D48"/>
    <w:rsid w:val="00E321C7"/>
    <w:rsid w:val="00E32681"/>
    <w:rsid w:val="00E32E04"/>
    <w:rsid w:val="00E331B9"/>
    <w:rsid w:val="00E3322C"/>
    <w:rsid w:val="00E33B5A"/>
    <w:rsid w:val="00E34997"/>
    <w:rsid w:val="00E34C98"/>
    <w:rsid w:val="00E353F9"/>
    <w:rsid w:val="00E3565E"/>
    <w:rsid w:val="00E35D35"/>
    <w:rsid w:val="00E36537"/>
    <w:rsid w:val="00E36F0A"/>
    <w:rsid w:val="00E36FE6"/>
    <w:rsid w:val="00E379BA"/>
    <w:rsid w:val="00E40608"/>
    <w:rsid w:val="00E408C9"/>
    <w:rsid w:val="00E419D1"/>
    <w:rsid w:val="00E41F4B"/>
    <w:rsid w:val="00E4282F"/>
    <w:rsid w:val="00E42B0E"/>
    <w:rsid w:val="00E4325B"/>
    <w:rsid w:val="00E43364"/>
    <w:rsid w:val="00E436E0"/>
    <w:rsid w:val="00E4428C"/>
    <w:rsid w:val="00E44C52"/>
    <w:rsid w:val="00E44F19"/>
    <w:rsid w:val="00E45245"/>
    <w:rsid w:val="00E45AFD"/>
    <w:rsid w:val="00E45B31"/>
    <w:rsid w:val="00E47CA2"/>
    <w:rsid w:val="00E47F80"/>
    <w:rsid w:val="00E50806"/>
    <w:rsid w:val="00E51CDE"/>
    <w:rsid w:val="00E52A8D"/>
    <w:rsid w:val="00E54951"/>
    <w:rsid w:val="00E563AE"/>
    <w:rsid w:val="00E567B8"/>
    <w:rsid w:val="00E5793F"/>
    <w:rsid w:val="00E57B64"/>
    <w:rsid w:val="00E601AF"/>
    <w:rsid w:val="00E6024A"/>
    <w:rsid w:val="00E6114A"/>
    <w:rsid w:val="00E6155C"/>
    <w:rsid w:val="00E62B10"/>
    <w:rsid w:val="00E62DC7"/>
    <w:rsid w:val="00E62E6D"/>
    <w:rsid w:val="00E63491"/>
    <w:rsid w:val="00E634E1"/>
    <w:rsid w:val="00E63C2B"/>
    <w:rsid w:val="00E64223"/>
    <w:rsid w:val="00E65769"/>
    <w:rsid w:val="00E65FE0"/>
    <w:rsid w:val="00E669C4"/>
    <w:rsid w:val="00E66CA3"/>
    <w:rsid w:val="00E6716A"/>
    <w:rsid w:val="00E6796B"/>
    <w:rsid w:val="00E67AE8"/>
    <w:rsid w:val="00E67F91"/>
    <w:rsid w:val="00E70208"/>
    <w:rsid w:val="00E71BD7"/>
    <w:rsid w:val="00E7216D"/>
    <w:rsid w:val="00E724D3"/>
    <w:rsid w:val="00E72667"/>
    <w:rsid w:val="00E72A7B"/>
    <w:rsid w:val="00E72C95"/>
    <w:rsid w:val="00E731B6"/>
    <w:rsid w:val="00E73676"/>
    <w:rsid w:val="00E736F8"/>
    <w:rsid w:val="00E73818"/>
    <w:rsid w:val="00E75828"/>
    <w:rsid w:val="00E77326"/>
    <w:rsid w:val="00E8159A"/>
    <w:rsid w:val="00E815CD"/>
    <w:rsid w:val="00E81731"/>
    <w:rsid w:val="00E824A8"/>
    <w:rsid w:val="00E826B9"/>
    <w:rsid w:val="00E82DFE"/>
    <w:rsid w:val="00E831FC"/>
    <w:rsid w:val="00E8332C"/>
    <w:rsid w:val="00E837BA"/>
    <w:rsid w:val="00E84A9D"/>
    <w:rsid w:val="00E84BAD"/>
    <w:rsid w:val="00E85380"/>
    <w:rsid w:val="00E85913"/>
    <w:rsid w:val="00E86527"/>
    <w:rsid w:val="00E86A4A"/>
    <w:rsid w:val="00E87A57"/>
    <w:rsid w:val="00E87AC3"/>
    <w:rsid w:val="00E906AF"/>
    <w:rsid w:val="00E9077F"/>
    <w:rsid w:val="00E9160B"/>
    <w:rsid w:val="00E926C6"/>
    <w:rsid w:val="00E92CD8"/>
    <w:rsid w:val="00E92D18"/>
    <w:rsid w:val="00E935FB"/>
    <w:rsid w:val="00E93811"/>
    <w:rsid w:val="00E94C63"/>
    <w:rsid w:val="00E94EE5"/>
    <w:rsid w:val="00E95043"/>
    <w:rsid w:val="00E95397"/>
    <w:rsid w:val="00E96050"/>
    <w:rsid w:val="00E96083"/>
    <w:rsid w:val="00E961CA"/>
    <w:rsid w:val="00E962E7"/>
    <w:rsid w:val="00E96640"/>
    <w:rsid w:val="00E96FB1"/>
    <w:rsid w:val="00E977B0"/>
    <w:rsid w:val="00E9786B"/>
    <w:rsid w:val="00EA057F"/>
    <w:rsid w:val="00EA092F"/>
    <w:rsid w:val="00EA0AAB"/>
    <w:rsid w:val="00EA0FC4"/>
    <w:rsid w:val="00EA130A"/>
    <w:rsid w:val="00EA1B5F"/>
    <w:rsid w:val="00EA1FC8"/>
    <w:rsid w:val="00EA3635"/>
    <w:rsid w:val="00EA4604"/>
    <w:rsid w:val="00EA47C0"/>
    <w:rsid w:val="00EA47DB"/>
    <w:rsid w:val="00EA5D2F"/>
    <w:rsid w:val="00EA5F12"/>
    <w:rsid w:val="00EA6E11"/>
    <w:rsid w:val="00EA6E73"/>
    <w:rsid w:val="00EB09BD"/>
    <w:rsid w:val="00EB0F2C"/>
    <w:rsid w:val="00EB0FEF"/>
    <w:rsid w:val="00EB1232"/>
    <w:rsid w:val="00EB19D9"/>
    <w:rsid w:val="00EB1A4A"/>
    <w:rsid w:val="00EB1C6F"/>
    <w:rsid w:val="00EB2E9B"/>
    <w:rsid w:val="00EB3271"/>
    <w:rsid w:val="00EB3B06"/>
    <w:rsid w:val="00EB43E2"/>
    <w:rsid w:val="00EB48DF"/>
    <w:rsid w:val="00EB4DB2"/>
    <w:rsid w:val="00EB5421"/>
    <w:rsid w:val="00EB6938"/>
    <w:rsid w:val="00EB7191"/>
    <w:rsid w:val="00EB735E"/>
    <w:rsid w:val="00EB768A"/>
    <w:rsid w:val="00EC05B3"/>
    <w:rsid w:val="00EC095F"/>
    <w:rsid w:val="00EC0A74"/>
    <w:rsid w:val="00EC0B6E"/>
    <w:rsid w:val="00EC1430"/>
    <w:rsid w:val="00EC1942"/>
    <w:rsid w:val="00EC24F8"/>
    <w:rsid w:val="00EC3ED9"/>
    <w:rsid w:val="00EC3EDA"/>
    <w:rsid w:val="00EC532E"/>
    <w:rsid w:val="00EC5355"/>
    <w:rsid w:val="00EC6BB5"/>
    <w:rsid w:val="00EC6ECE"/>
    <w:rsid w:val="00ED0056"/>
    <w:rsid w:val="00ED02A7"/>
    <w:rsid w:val="00ED19C4"/>
    <w:rsid w:val="00ED1BB5"/>
    <w:rsid w:val="00ED1BFB"/>
    <w:rsid w:val="00ED2539"/>
    <w:rsid w:val="00ED3587"/>
    <w:rsid w:val="00ED3707"/>
    <w:rsid w:val="00ED3C47"/>
    <w:rsid w:val="00ED4BC7"/>
    <w:rsid w:val="00ED4C03"/>
    <w:rsid w:val="00ED4C43"/>
    <w:rsid w:val="00ED5138"/>
    <w:rsid w:val="00ED5D9C"/>
    <w:rsid w:val="00ED6DAF"/>
    <w:rsid w:val="00ED78E6"/>
    <w:rsid w:val="00EE027E"/>
    <w:rsid w:val="00EE0651"/>
    <w:rsid w:val="00EE1FC0"/>
    <w:rsid w:val="00EE2278"/>
    <w:rsid w:val="00EE2CED"/>
    <w:rsid w:val="00EE2E65"/>
    <w:rsid w:val="00EE3852"/>
    <w:rsid w:val="00EE3CF8"/>
    <w:rsid w:val="00EE3D9D"/>
    <w:rsid w:val="00EE48B5"/>
    <w:rsid w:val="00EE53C9"/>
    <w:rsid w:val="00EE708F"/>
    <w:rsid w:val="00EE7CC6"/>
    <w:rsid w:val="00EF1E61"/>
    <w:rsid w:val="00EF20B1"/>
    <w:rsid w:val="00EF3D75"/>
    <w:rsid w:val="00EF493A"/>
    <w:rsid w:val="00EF4D0F"/>
    <w:rsid w:val="00EF4D56"/>
    <w:rsid w:val="00EF5A06"/>
    <w:rsid w:val="00EF7491"/>
    <w:rsid w:val="00EF7ACA"/>
    <w:rsid w:val="00F01546"/>
    <w:rsid w:val="00F03B46"/>
    <w:rsid w:val="00F03B56"/>
    <w:rsid w:val="00F04271"/>
    <w:rsid w:val="00F044F3"/>
    <w:rsid w:val="00F04809"/>
    <w:rsid w:val="00F04BCD"/>
    <w:rsid w:val="00F0541F"/>
    <w:rsid w:val="00F056DF"/>
    <w:rsid w:val="00F05C19"/>
    <w:rsid w:val="00F066E6"/>
    <w:rsid w:val="00F07715"/>
    <w:rsid w:val="00F07F4F"/>
    <w:rsid w:val="00F103DE"/>
    <w:rsid w:val="00F103EC"/>
    <w:rsid w:val="00F1088D"/>
    <w:rsid w:val="00F10959"/>
    <w:rsid w:val="00F110D1"/>
    <w:rsid w:val="00F11100"/>
    <w:rsid w:val="00F117CA"/>
    <w:rsid w:val="00F11A34"/>
    <w:rsid w:val="00F11EF1"/>
    <w:rsid w:val="00F12272"/>
    <w:rsid w:val="00F12596"/>
    <w:rsid w:val="00F1274D"/>
    <w:rsid w:val="00F127D3"/>
    <w:rsid w:val="00F12F5E"/>
    <w:rsid w:val="00F132E1"/>
    <w:rsid w:val="00F140EC"/>
    <w:rsid w:val="00F14EEF"/>
    <w:rsid w:val="00F14F27"/>
    <w:rsid w:val="00F14FE3"/>
    <w:rsid w:val="00F15927"/>
    <w:rsid w:val="00F16557"/>
    <w:rsid w:val="00F16A35"/>
    <w:rsid w:val="00F16EC9"/>
    <w:rsid w:val="00F17151"/>
    <w:rsid w:val="00F1727D"/>
    <w:rsid w:val="00F1776D"/>
    <w:rsid w:val="00F20FAD"/>
    <w:rsid w:val="00F213DB"/>
    <w:rsid w:val="00F2212E"/>
    <w:rsid w:val="00F2266D"/>
    <w:rsid w:val="00F227D4"/>
    <w:rsid w:val="00F23101"/>
    <w:rsid w:val="00F231FB"/>
    <w:rsid w:val="00F23513"/>
    <w:rsid w:val="00F264B3"/>
    <w:rsid w:val="00F26C61"/>
    <w:rsid w:val="00F26FAE"/>
    <w:rsid w:val="00F27595"/>
    <w:rsid w:val="00F2787B"/>
    <w:rsid w:val="00F304B9"/>
    <w:rsid w:val="00F307C0"/>
    <w:rsid w:val="00F30A6F"/>
    <w:rsid w:val="00F31680"/>
    <w:rsid w:val="00F31EA0"/>
    <w:rsid w:val="00F31F8E"/>
    <w:rsid w:val="00F327AE"/>
    <w:rsid w:val="00F341E2"/>
    <w:rsid w:val="00F342B1"/>
    <w:rsid w:val="00F348C4"/>
    <w:rsid w:val="00F350A0"/>
    <w:rsid w:val="00F35AA4"/>
    <w:rsid w:val="00F35F92"/>
    <w:rsid w:val="00F362F6"/>
    <w:rsid w:val="00F368CD"/>
    <w:rsid w:val="00F36B26"/>
    <w:rsid w:val="00F36DB5"/>
    <w:rsid w:val="00F37856"/>
    <w:rsid w:val="00F40345"/>
    <w:rsid w:val="00F40AEE"/>
    <w:rsid w:val="00F40D15"/>
    <w:rsid w:val="00F416A3"/>
    <w:rsid w:val="00F42019"/>
    <w:rsid w:val="00F420EC"/>
    <w:rsid w:val="00F4214E"/>
    <w:rsid w:val="00F42BA6"/>
    <w:rsid w:val="00F431CF"/>
    <w:rsid w:val="00F4346B"/>
    <w:rsid w:val="00F435C0"/>
    <w:rsid w:val="00F43D1C"/>
    <w:rsid w:val="00F43EDA"/>
    <w:rsid w:val="00F44683"/>
    <w:rsid w:val="00F4552A"/>
    <w:rsid w:val="00F45680"/>
    <w:rsid w:val="00F46C01"/>
    <w:rsid w:val="00F471F9"/>
    <w:rsid w:val="00F47A1A"/>
    <w:rsid w:val="00F50FBE"/>
    <w:rsid w:val="00F514E5"/>
    <w:rsid w:val="00F5219F"/>
    <w:rsid w:val="00F5220D"/>
    <w:rsid w:val="00F53126"/>
    <w:rsid w:val="00F533D3"/>
    <w:rsid w:val="00F53779"/>
    <w:rsid w:val="00F537BA"/>
    <w:rsid w:val="00F53C8A"/>
    <w:rsid w:val="00F543CD"/>
    <w:rsid w:val="00F54BD0"/>
    <w:rsid w:val="00F54D2F"/>
    <w:rsid w:val="00F54ED5"/>
    <w:rsid w:val="00F550CC"/>
    <w:rsid w:val="00F551C7"/>
    <w:rsid w:val="00F56467"/>
    <w:rsid w:val="00F60159"/>
    <w:rsid w:val="00F60EE1"/>
    <w:rsid w:val="00F6141E"/>
    <w:rsid w:val="00F61C63"/>
    <w:rsid w:val="00F61D2B"/>
    <w:rsid w:val="00F61FEC"/>
    <w:rsid w:val="00F6273C"/>
    <w:rsid w:val="00F63F39"/>
    <w:rsid w:val="00F63F6F"/>
    <w:rsid w:val="00F665D3"/>
    <w:rsid w:val="00F674D8"/>
    <w:rsid w:val="00F700F4"/>
    <w:rsid w:val="00F70308"/>
    <w:rsid w:val="00F707AD"/>
    <w:rsid w:val="00F70ED2"/>
    <w:rsid w:val="00F717FC"/>
    <w:rsid w:val="00F71BF8"/>
    <w:rsid w:val="00F71C04"/>
    <w:rsid w:val="00F73233"/>
    <w:rsid w:val="00F733DA"/>
    <w:rsid w:val="00F73DFC"/>
    <w:rsid w:val="00F742F7"/>
    <w:rsid w:val="00F75932"/>
    <w:rsid w:val="00F75C03"/>
    <w:rsid w:val="00F75EDC"/>
    <w:rsid w:val="00F7655A"/>
    <w:rsid w:val="00F76AF3"/>
    <w:rsid w:val="00F770B5"/>
    <w:rsid w:val="00F7777C"/>
    <w:rsid w:val="00F80742"/>
    <w:rsid w:val="00F80885"/>
    <w:rsid w:val="00F80B9C"/>
    <w:rsid w:val="00F82259"/>
    <w:rsid w:val="00F82D2B"/>
    <w:rsid w:val="00F8429F"/>
    <w:rsid w:val="00F84EB1"/>
    <w:rsid w:val="00F85D88"/>
    <w:rsid w:val="00F866CF"/>
    <w:rsid w:val="00F86A1E"/>
    <w:rsid w:val="00F87006"/>
    <w:rsid w:val="00F8760E"/>
    <w:rsid w:val="00F900B8"/>
    <w:rsid w:val="00F9130E"/>
    <w:rsid w:val="00F915F9"/>
    <w:rsid w:val="00F91693"/>
    <w:rsid w:val="00F91988"/>
    <w:rsid w:val="00F919FA"/>
    <w:rsid w:val="00F930C1"/>
    <w:rsid w:val="00F93104"/>
    <w:rsid w:val="00F948E0"/>
    <w:rsid w:val="00F95794"/>
    <w:rsid w:val="00F9599C"/>
    <w:rsid w:val="00F9610E"/>
    <w:rsid w:val="00F96352"/>
    <w:rsid w:val="00F970D4"/>
    <w:rsid w:val="00FA00D7"/>
    <w:rsid w:val="00FA28D3"/>
    <w:rsid w:val="00FA33F8"/>
    <w:rsid w:val="00FA3E2A"/>
    <w:rsid w:val="00FA45A5"/>
    <w:rsid w:val="00FA4B82"/>
    <w:rsid w:val="00FA57C5"/>
    <w:rsid w:val="00FA6D40"/>
    <w:rsid w:val="00FA74C4"/>
    <w:rsid w:val="00FA775B"/>
    <w:rsid w:val="00FA7BB3"/>
    <w:rsid w:val="00FB0360"/>
    <w:rsid w:val="00FB079F"/>
    <w:rsid w:val="00FB1B2D"/>
    <w:rsid w:val="00FB2E89"/>
    <w:rsid w:val="00FB300E"/>
    <w:rsid w:val="00FB3368"/>
    <w:rsid w:val="00FB3981"/>
    <w:rsid w:val="00FB3B41"/>
    <w:rsid w:val="00FB3C33"/>
    <w:rsid w:val="00FB4241"/>
    <w:rsid w:val="00FB44F9"/>
    <w:rsid w:val="00FB46E1"/>
    <w:rsid w:val="00FB47BC"/>
    <w:rsid w:val="00FB4EF0"/>
    <w:rsid w:val="00FB52EE"/>
    <w:rsid w:val="00FB5529"/>
    <w:rsid w:val="00FB5566"/>
    <w:rsid w:val="00FB633D"/>
    <w:rsid w:val="00FB68F2"/>
    <w:rsid w:val="00FB6919"/>
    <w:rsid w:val="00FB6A72"/>
    <w:rsid w:val="00FC0188"/>
    <w:rsid w:val="00FC0664"/>
    <w:rsid w:val="00FC0FC5"/>
    <w:rsid w:val="00FC10BA"/>
    <w:rsid w:val="00FC1C8C"/>
    <w:rsid w:val="00FC2A29"/>
    <w:rsid w:val="00FC3BC7"/>
    <w:rsid w:val="00FC4D3A"/>
    <w:rsid w:val="00FC4D82"/>
    <w:rsid w:val="00FC4D87"/>
    <w:rsid w:val="00FC4DCB"/>
    <w:rsid w:val="00FC50D3"/>
    <w:rsid w:val="00FC55F4"/>
    <w:rsid w:val="00FC561D"/>
    <w:rsid w:val="00FC64FA"/>
    <w:rsid w:val="00FC6AC9"/>
    <w:rsid w:val="00FC7996"/>
    <w:rsid w:val="00FC7A69"/>
    <w:rsid w:val="00FC7C67"/>
    <w:rsid w:val="00FD17E0"/>
    <w:rsid w:val="00FD2A8E"/>
    <w:rsid w:val="00FD384D"/>
    <w:rsid w:val="00FD4208"/>
    <w:rsid w:val="00FD4367"/>
    <w:rsid w:val="00FD59D3"/>
    <w:rsid w:val="00FD5B04"/>
    <w:rsid w:val="00FD65AD"/>
    <w:rsid w:val="00FD6EF4"/>
    <w:rsid w:val="00FE11DF"/>
    <w:rsid w:val="00FE15E5"/>
    <w:rsid w:val="00FE1C99"/>
    <w:rsid w:val="00FE1DA0"/>
    <w:rsid w:val="00FE204B"/>
    <w:rsid w:val="00FE33E9"/>
    <w:rsid w:val="00FE3D44"/>
    <w:rsid w:val="00FE45CC"/>
    <w:rsid w:val="00FE49C1"/>
    <w:rsid w:val="00FE4EE0"/>
    <w:rsid w:val="00FE520F"/>
    <w:rsid w:val="00FE6844"/>
    <w:rsid w:val="00FE6C9B"/>
    <w:rsid w:val="00FE6F5E"/>
    <w:rsid w:val="00FF009F"/>
    <w:rsid w:val="00FF1C75"/>
    <w:rsid w:val="00FF1F06"/>
    <w:rsid w:val="00FF2403"/>
    <w:rsid w:val="00FF2678"/>
    <w:rsid w:val="00FF269F"/>
    <w:rsid w:val="00FF40C8"/>
    <w:rsid w:val="00FF4654"/>
    <w:rsid w:val="00FF4978"/>
    <w:rsid w:val="00FF4F4A"/>
    <w:rsid w:val="00FF55B0"/>
    <w:rsid w:val="00FF699D"/>
    <w:rsid w:val="00FF75AE"/>
    <w:rsid w:val="00FF79AE"/>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4CF38"/>
  <w15:docId w15:val="{8D7D8718-85F2-4A9C-AB36-4B37134B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DD5"/>
    <w:rPr>
      <w:color w:val="0000FF" w:themeColor="hyperlink"/>
      <w:u w:val="single"/>
    </w:rPr>
  </w:style>
  <w:style w:type="paragraph" w:styleId="BalloonText">
    <w:name w:val="Balloon Text"/>
    <w:basedOn w:val="Normal"/>
    <w:link w:val="BalloonTextChar"/>
    <w:uiPriority w:val="99"/>
    <w:semiHidden/>
    <w:unhideWhenUsed/>
    <w:rsid w:val="00D47D3E"/>
    <w:rPr>
      <w:rFonts w:ascii="Tahoma" w:hAnsi="Tahoma" w:cs="Tahoma"/>
      <w:sz w:val="16"/>
      <w:szCs w:val="16"/>
    </w:rPr>
  </w:style>
  <w:style w:type="character" w:customStyle="1" w:styleId="BalloonTextChar">
    <w:name w:val="Balloon Text Char"/>
    <w:basedOn w:val="DefaultParagraphFont"/>
    <w:link w:val="BalloonText"/>
    <w:uiPriority w:val="99"/>
    <w:semiHidden/>
    <w:rsid w:val="00D47D3E"/>
    <w:rPr>
      <w:rFonts w:ascii="Tahoma" w:hAnsi="Tahoma" w:cs="Tahoma"/>
      <w:sz w:val="16"/>
      <w:szCs w:val="16"/>
    </w:rPr>
  </w:style>
  <w:style w:type="paragraph" w:styleId="ListParagraph">
    <w:name w:val="List Paragraph"/>
    <w:basedOn w:val="Normal"/>
    <w:uiPriority w:val="34"/>
    <w:qFormat/>
    <w:rsid w:val="005836D3"/>
    <w:pPr>
      <w:ind w:left="720"/>
      <w:contextualSpacing/>
    </w:pPr>
  </w:style>
  <w:style w:type="character" w:customStyle="1" w:styleId="fontstyle01">
    <w:name w:val="fontstyle01"/>
    <w:basedOn w:val="DefaultParagraphFont"/>
    <w:rsid w:val="00DA123A"/>
    <w:rPr>
      <w:rFonts w:ascii="CourierNew" w:hAnsi="CourierNew" w:hint="default"/>
      <w:b w:val="0"/>
      <w:bCs w:val="0"/>
      <w:i w:val="0"/>
      <w:iCs w:val="0"/>
      <w:color w:val="000000"/>
      <w:sz w:val="24"/>
      <w:szCs w:val="24"/>
    </w:rPr>
  </w:style>
  <w:style w:type="character" w:customStyle="1" w:styleId="QuickFormat1">
    <w:name w:val="QuickFormat1"/>
    <w:basedOn w:val="DefaultParagraphFont"/>
    <w:rsid w:val="00255DAF"/>
    <w:rPr>
      <w:rFonts w:ascii="Arial" w:hAnsi="Arial" w:cs="Arial" w:hint="default"/>
      <w:b/>
      <w:bCs/>
    </w:rPr>
  </w:style>
  <w:style w:type="paragraph" w:styleId="PlainText">
    <w:name w:val="Plain Text"/>
    <w:basedOn w:val="Normal"/>
    <w:link w:val="PlainTextChar"/>
    <w:uiPriority w:val="99"/>
    <w:unhideWhenUsed/>
    <w:rsid w:val="00B736C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736CF"/>
    <w:rPr>
      <w:rFonts w:ascii="Calibri" w:eastAsiaTheme="minorHAnsi" w:hAnsi="Calibri" w:cstheme="minorBidi"/>
      <w:sz w:val="22"/>
      <w:szCs w:val="21"/>
    </w:rPr>
  </w:style>
  <w:style w:type="character" w:styleId="Strong">
    <w:name w:val="Strong"/>
    <w:basedOn w:val="DefaultParagraphFont"/>
    <w:uiPriority w:val="22"/>
    <w:qFormat/>
    <w:rsid w:val="00F95794"/>
    <w:rPr>
      <w:b/>
      <w:bCs/>
    </w:rPr>
  </w:style>
  <w:style w:type="paragraph" w:styleId="Header">
    <w:name w:val="header"/>
    <w:basedOn w:val="Normal"/>
    <w:link w:val="HeaderChar"/>
    <w:uiPriority w:val="99"/>
    <w:unhideWhenUsed/>
    <w:rsid w:val="00F948E0"/>
    <w:pPr>
      <w:tabs>
        <w:tab w:val="center" w:pos="4680"/>
        <w:tab w:val="right" w:pos="9360"/>
      </w:tabs>
    </w:pPr>
  </w:style>
  <w:style w:type="character" w:customStyle="1" w:styleId="HeaderChar">
    <w:name w:val="Header Char"/>
    <w:basedOn w:val="DefaultParagraphFont"/>
    <w:link w:val="Header"/>
    <w:uiPriority w:val="99"/>
    <w:rsid w:val="00F948E0"/>
    <w:rPr>
      <w:sz w:val="24"/>
      <w:szCs w:val="24"/>
    </w:rPr>
  </w:style>
  <w:style w:type="paragraph" w:styleId="Footer">
    <w:name w:val="footer"/>
    <w:basedOn w:val="Normal"/>
    <w:link w:val="FooterChar"/>
    <w:uiPriority w:val="99"/>
    <w:unhideWhenUsed/>
    <w:rsid w:val="00F948E0"/>
    <w:pPr>
      <w:tabs>
        <w:tab w:val="center" w:pos="4680"/>
        <w:tab w:val="right" w:pos="9360"/>
      </w:tabs>
    </w:pPr>
  </w:style>
  <w:style w:type="character" w:customStyle="1" w:styleId="FooterChar">
    <w:name w:val="Footer Char"/>
    <w:basedOn w:val="DefaultParagraphFont"/>
    <w:link w:val="Footer"/>
    <w:uiPriority w:val="99"/>
    <w:rsid w:val="00F948E0"/>
    <w:rPr>
      <w:sz w:val="24"/>
      <w:szCs w:val="24"/>
    </w:rPr>
  </w:style>
  <w:style w:type="paragraph" w:styleId="NoSpacing">
    <w:name w:val="No Spacing"/>
    <w:uiPriority w:val="1"/>
    <w:qFormat/>
    <w:rsid w:val="002450D3"/>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F0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1299">
      <w:bodyDiv w:val="1"/>
      <w:marLeft w:val="0"/>
      <w:marRight w:val="0"/>
      <w:marTop w:val="0"/>
      <w:marBottom w:val="0"/>
      <w:divBdr>
        <w:top w:val="none" w:sz="0" w:space="0" w:color="auto"/>
        <w:left w:val="none" w:sz="0" w:space="0" w:color="auto"/>
        <w:bottom w:val="none" w:sz="0" w:space="0" w:color="auto"/>
        <w:right w:val="none" w:sz="0" w:space="0" w:color="auto"/>
      </w:divBdr>
    </w:div>
    <w:div w:id="751700466">
      <w:bodyDiv w:val="1"/>
      <w:marLeft w:val="0"/>
      <w:marRight w:val="0"/>
      <w:marTop w:val="0"/>
      <w:marBottom w:val="0"/>
      <w:divBdr>
        <w:top w:val="none" w:sz="0" w:space="0" w:color="auto"/>
        <w:left w:val="none" w:sz="0" w:space="0" w:color="auto"/>
        <w:bottom w:val="none" w:sz="0" w:space="0" w:color="auto"/>
        <w:right w:val="none" w:sz="0" w:space="0" w:color="auto"/>
      </w:divBdr>
      <w:divsChild>
        <w:div w:id="763495817">
          <w:marLeft w:val="0"/>
          <w:marRight w:val="0"/>
          <w:marTop w:val="0"/>
          <w:marBottom w:val="0"/>
          <w:divBdr>
            <w:top w:val="none" w:sz="0" w:space="0" w:color="auto"/>
            <w:left w:val="none" w:sz="0" w:space="0" w:color="auto"/>
            <w:bottom w:val="none" w:sz="0" w:space="0" w:color="auto"/>
            <w:right w:val="none" w:sz="0" w:space="0" w:color="auto"/>
          </w:divBdr>
        </w:div>
        <w:div w:id="1909338460">
          <w:marLeft w:val="0"/>
          <w:marRight w:val="0"/>
          <w:marTop w:val="0"/>
          <w:marBottom w:val="0"/>
          <w:divBdr>
            <w:top w:val="none" w:sz="0" w:space="0" w:color="auto"/>
            <w:left w:val="none" w:sz="0" w:space="0" w:color="auto"/>
            <w:bottom w:val="none" w:sz="0" w:space="0" w:color="auto"/>
            <w:right w:val="none" w:sz="0" w:space="0" w:color="auto"/>
          </w:divBdr>
        </w:div>
        <w:div w:id="550458129">
          <w:marLeft w:val="0"/>
          <w:marRight w:val="0"/>
          <w:marTop w:val="0"/>
          <w:marBottom w:val="0"/>
          <w:divBdr>
            <w:top w:val="none" w:sz="0" w:space="0" w:color="auto"/>
            <w:left w:val="none" w:sz="0" w:space="0" w:color="auto"/>
            <w:bottom w:val="none" w:sz="0" w:space="0" w:color="auto"/>
            <w:right w:val="none" w:sz="0" w:space="0" w:color="auto"/>
          </w:divBdr>
        </w:div>
        <w:div w:id="1223759008">
          <w:marLeft w:val="0"/>
          <w:marRight w:val="0"/>
          <w:marTop w:val="0"/>
          <w:marBottom w:val="0"/>
          <w:divBdr>
            <w:top w:val="none" w:sz="0" w:space="0" w:color="auto"/>
            <w:left w:val="none" w:sz="0" w:space="0" w:color="auto"/>
            <w:bottom w:val="none" w:sz="0" w:space="0" w:color="auto"/>
            <w:right w:val="none" w:sz="0" w:space="0" w:color="auto"/>
          </w:divBdr>
        </w:div>
        <w:div w:id="1041713444">
          <w:marLeft w:val="0"/>
          <w:marRight w:val="0"/>
          <w:marTop w:val="0"/>
          <w:marBottom w:val="0"/>
          <w:divBdr>
            <w:top w:val="none" w:sz="0" w:space="0" w:color="auto"/>
            <w:left w:val="none" w:sz="0" w:space="0" w:color="auto"/>
            <w:bottom w:val="none" w:sz="0" w:space="0" w:color="auto"/>
            <w:right w:val="none" w:sz="0" w:space="0" w:color="auto"/>
          </w:divBdr>
        </w:div>
        <w:div w:id="2070569375">
          <w:marLeft w:val="0"/>
          <w:marRight w:val="0"/>
          <w:marTop w:val="0"/>
          <w:marBottom w:val="0"/>
          <w:divBdr>
            <w:top w:val="none" w:sz="0" w:space="0" w:color="auto"/>
            <w:left w:val="none" w:sz="0" w:space="0" w:color="auto"/>
            <w:bottom w:val="none" w:sz="0" w:space="0" w:color="auto"/>
            <w:right w:val="none" w:sz="0" w:space="0" w:color="auto"/>
          </w:divBdr>
        </w:div>
      </w:divsChild>
    </w:div>
    <w:div w:id="835805319">
      <w:bodyDiv w:val="1"/>
      <w:marLeft w:val="0"/>
      <w:marRight w:val="0"/>
      <w:marTop w:val="0"/>
      <w:marBottom w:val="0"/>
      <w:divBdr>
        <w:top w:val="none" w:sz="0" w:space="0" w:color="auto"/>
        <w:left w:val="none" w:sz="0" w:space="0" w:color="auto"/>
        <w:bottom w:val="none" w:sz="0" w:space="0" w:color="auto"/>
        <w:right w:val="none" w:sz="0" w:space="0" w:color="auto"/>
      </w:divBdr>
      <w:divsChild>
        <w:div w:id="1372070128">
          <w:marLeft w:val="0"/>
          <w:marRight w:val="0"/>
          <w:marTop w:val="0"/>
          <w:marBottom w:val="0"/>
          <w:divBdr>
            <w:top w:val="none" w:sz="0" w:space="0" w:color="auto"/>
            <w:left w:val="none" w:sz="0" w:space="0" w:color="auto"/>
            <w:bottom w:val="none" w:sz="0" w:space="0" w:color="auto"/>
            <w:right w:val="none" w:sz="0" w:space="0" w:color="auto"/>
          </w:divBdr>
        </w:div>
        <w:div w:id="405230945">
          <w:marLeft w:val="0"/>
          <w:marRight w:val="0"/>
          <w:marTop w:val="0"/>
          <w:marBottom w:val="0"/>
          <w:divBdr>
            <w:top w:val="none" w:sz="0" w:space="0" w:color="auto"/>
            <w:left w:val="none" w:sz="0" w:space="0" w:color="auto"/>
            <w:bottom w:val="none" w:sz="0" w:space="0" w:color="auto"/>
            <w:right w:val="none" w:sz="0" w:space="0" w:color="auto"/>
          </w:divBdr>
        </w:div>
        <w:div w:id="113057973">
          <w:marLeft w:val="0"/>
          <w:marRight w:val="0"/>
          <w:marTop w:val="0"/>
          <w:marBottom w:val="0"/>
          <w:divBdr>
            <w:top w:val="none" w:sz="0" w:space="0" w:color="auto"/>
            <w:left w:val="none" w:sz="0" w:space="0" w:color="auto"/>
            <w:bottom w:val="none" w:sz="0" w:space="0" w:color="auto"/>
            <w:right w:val="none" w:sz="0" w:space="0" w:color="auto"/>
          </w:divBdr>
        </w:div>
        <w:div w:id="1471169590">
          <w:marLeft w:val="0"/>
          <w:marRight w:val="0"/>
          <w:marTop w:val="0"/>
          <w:marBottom w:val="0"/>
          <w:divBdr>
            <w:top w:val="none" w:sz="0" w:space="0" w:color="auto"/>
            <w:left w:val="none" w:sz="0" w:space="0" w:color="auto"/>
            <w:bottom w:val="none" w:sz="0" w:space="0" w:color="auto"/>
            <w:right w:val="none" w:sz="0" w:space="0" w:color="auto"/>
          </w:divBdr>
        </w:div>
        <w:div w:id="2045791238">
          <w:marLeft w:val="0"/>
          <w:marRight w:val="0"/>
          <w:marTop w:val="0"/>
          <w:marBottom w:val="0"/>
          <w:divBdr>
            <w:top w:val="none" w:sz="0" w:space="0" w:color="auto"/>
            <w:left w:val="none" w:sz="0" w:space="0" w:color="auto"/>
            <w:bottom w:val="none" w:sz="0" w:space="0" w:color="auto"/>
            <w:right w:val="none" w:sz="0" w:space="0" w:color="auto"/>
          </w:divBdr>
        </w:div>
        <w:div w:id="849609411">
          <w:marLeft w:val="0"/>
          <w:marRight w:val="0"/>
          <w:marTop w:val="0"/>
          <w:marBottom w:val="0"/>
          <w:divBdr>
            <w:top w:val="none" w:sz="0" w:space="0" w:color="auto"/>
            <w:left w:val="none" w:sz="0" w:space="0" w:color="auto"/>
            <w:bottom w:val="none" w:sz="0" w:space="0" w:color="auto"/>
            <w:right w:val="none" w:sz="0" w:space="0" w:color="auto"/>
          </w:divBdr>
        </w:div>
        <w:div w:id="2082482780">
          <w:marLeft w:val="0"/>
          <w:marRight w:val="0"/>
          <w:marTop w:val="0"/>
          <w:marBottom w:val="0"/>
          <w:divBdr>
            <w:top w:val="none" w:sz="0" w:space="0" w:color="auto"/>
            <w:left w:val="none" w:sz="0" w:space="0" w:color="auto"/>
            <w:bottom w:val="none" w:sz="0" w:space="0" w:color="auto"/>
            <w:right w:val="none" w:sz="0" w:space="0" w:color="auto"/>
          </w:divBdr>
        </w:div>
        <w:div w:id="442307150">
          <w:marLeft w:val="0"/>
          <w:marRight w:val="0"/>
          <w:marTop w:val="0"/>
          <w:marBottom w:val="0"/>
          <w:divBdr>
            <w:top w:val="none" w:sz="0" w:space="0" w:color="auto"/>
            <w:left w:val="none" w:sz="0" w:space="0" w:color="auto"/>
            <w:bottom w:val="none" w:sz="0" w:space="0" w:color="auto"/>
            <w:right w:val="none" w:sz="0" w:space="0" w:color="auto"/>
          </w:divBdr>
        </w:div>
        <w:div w:id="938634456">
          <w:marLeft w:val="0"/>
          <w:marRight w:val="0"/>
          <w:marTop w:val="0"/>
          <w:marBottom w:val="0"/>
          <w:divBdr>
            <w:top w:val="none" w:sz="0" w:space="0" w:color="auto"/>
            <w:left w:val="none" w:sz="0" w:space="0" w:color="auto"/>
            <w:bottom w:val="none" w:sz="0" w:space="0" w:color="auto"/>
            <w:right w:val="none" w:sz="0" w:space="0" w:color="auto"/>
          </w:divBdr>
        </w:div>
        <w:div w:id="1116825921">
          <w:marLeft w:val="0"/>
          <w:marRight w:val="0"/>
          <w:marTop w:val="0"/>
          <w:marBottom w:val="0"/>
          <w:divBdr>
            <w:top w:val="none" w:sz="0" w:space="0" w:color="auto"/>
            <w:left w:val="none" w:sz="0" w:space="0" w:color="auto"/>
            <w:bottom w:val="none" w:sz="0" w:space="0" w:color="auto"/>
            <w:right w:val="none" w:sz="0" w:space="0" w:color="auto"/>
          </w:divBdr>
        </w:div>
        <w:div w:id="51084819">
          <w:marLeft w:val="0"/>
          <w:marRight w:val="0"/>
          <w:marTop w:val="0"/>
          <w:marBottom w:val="0"/>
          <w:divBdr>
            <w:top w:val="none" w:sz="0" w:space="0" w:color="auto"/>
            <w:left w:val="none" w:sz="0" w:space="0" w:color="auto"/>
            <w:bottom w:val="none" w:sz="0" w:space="0" w:color="auto"/>
            <w:right w:val="none" w:sz="0" w:space="0" w:color="auto"/>
          </w:divBdr>
        </w:div>
        <w:div w:id="1507286136">
          <w:marLeft w:val="0"/>
          <w:marRight w:val="0"/>
          <w:marTop w:val="0"/>
          <w:marBottom w:val="0"/>
          <w:divBdr>
            <w:top w:val="none" w:sz="0" w:space="0" w:color="auto"/>
            <w:left w:val="none" w:sz="0" w:space="0" w:color="auto"/>
            <w:bottom w:val="none" w:sz="0" w:space="0" w:color="auto"/>
            <w:right w:val="none" w:sz="0" w:space="0" w:color="auto"/>
          </w:divBdr>
        </w:div>
        <w:div w:id="317653845">
          <w:marLeft w:val="0"/>
          <w:marRight w:val="0"/>
          <w:marTop w:val="0"/>
          <w:marBottom w:val="0"/>
          <w:divBdr>
            <w:top w:val="none" w:sz="0" w:space="0" w:color="auto"/>
            <w:left w:val="none" w:sz="0" w:space="0" w:color="auto"/>
            <w:bottom w:val="none" w:sz="0" w:space="0" w:color="auto"/>
            <w:right w:val="none" w:sz="0" w:space="0" w:color="auto"/>
          </w:divBdr>
        </w:div>
        <w:div w:id="1366760444">
          <w:marLeft w:val="0"/>
          <w:marRight w:val="0"/>
          <w:marTop w:val="0"/>
          <w:marBottom w:val="0"/>
          <w:divBdr>
            <w:top w:val="none" w:sz="0" w:space="0" w:color="auto"/>
            <w:left w:val="none" w:sz="0" w:space="0" w:color="auto"/>
            <w:bottom w:val="none" w:sz="0" w:space="0" w:color="auto"/>
            <w:right w:val="none" w:sz="0" w:space="0" w:color="auto"/>
          </w:divBdr>
        </w:div>
        <w:div w:id="346370527">
          <w:marLeft w:val="0"/>
          <w:marRight w:val="0"/>
          <w:marTop w:val="0"/>
          <w:marBottom w:val="0"/>
          <w:divBdr>
            <w:top w:val="none" w:sz="0" w:space="0" w:color="auto"/>
            <w:left w:val="none" w:sz="0" w:space="0" w:color="auto"/>
            <w:bottom w:val="none" w:sz="0" w:space="0" w:color="auto"/>
            <w:right w:val="none" w:sz="0" w:space="0" w:color="auto"/>
          </w:divBdr>
        </w:div>
        <w:div w:id="1330212913">
          <w:marLeft w:val="0"/>
          <w:marRight w:val="0"/>
          <w:marTop w:val="0"/>
          <w:marBottom w:val="0"/>
          <w:divBdr>
            <w:top w:val="none" w:sz="0" w:space="0" w:color="auto"/>
            <w:left w:val="none" w:sz="0" w:space="0" w:color="auto"/>
            <w:bottom w:val="none" w:sz="0" w:space="0" w:color="auto"/>
            <w:right w:val="none" w:sz="0" w:space="0" w:color="auto"/>
          </w:divBdr>
        </w:div>
        <w:div w:id="531842715">
          <w:marLeft w:val="0"/>
          <w:marRight w:val="0"/>
          <w:marTop w:val="0"/>
          <w:marBottom w:val="0"/>
          <w:divBdr>
            <w:top w:val="none" w:sz="0" w:space="0" w:color="auto"/>
            <w:left w:val="none" w:sz="0" w:space="0" w:color="auto"/>
            <w:bottom w:val="none" w:sz="0" w:space="0" w:color="auto"/>
            <w:right w:val="none" w:sz="0" w:space="0" w:color="auto"/>
          </w:divBdr>
        </w:div>
        <w:div w:id="983893371">
          <w:marLeft w:val="0"/>
          <w:marRight w:val="0"/>
          <w:marTop w:val="0"/>
          <w:marBottom w:val="0"/>
          <w:divBdr>
            <w:top w:val="none" w:sz="0" w:space="0" w:color="auto"/>
            <w:left w:val="none" w:sz="0" w:space="0" w:color="auto"/>
            <w:bottom w:val="none" w:sz="0" w:space="0" w:color="auto"/>
            <w:right w:val="none" w:sz="0" w:space="0" w:color="auto"/>
          </w:divBdr>
        </w:div>
        <w:div w:id="1079327419">
          <w:marLeft w:val="0"/>
          <w:marRight w:val="0"/>
          <w:marTop w:val="0"/>
          <w:marBottom w:val="0"/>
          <w:divBdr>
            <w:top w:val="none" w:sz="0" w:space="0" w:color="auto"/>
            <w:left w:val="none" w:sz="0" w:space="0" w:color="auto"/>
            <w:bottom w:val="none" w:sz="0" w:space="0" w:color="auto"/>
            <w:right w:val="none" w:sz="0" w:space="0" w:color="auto"/>
          </w:divBdr>
        </w:div>
        <w:div w:id="967661205">
          <w:marLeft w:val="0"/>
          <w:marRight w:val="0"/>
          <w:marTop w:val="0"/>
          <w:marBottom w:val="0"/>
          <w:divBdr>
            <w:top w:val="none" w:sz="0" w:space="0" w:color="auto"/>
            <w:left w:val="none" w:sz="0" w:space="0" w:color="auto"/>
            <w:bottom w:val="none" w:sz="0" w:space="0" w:color="auto"/>
            <w:right w:val="none" w:sz="0" w:space="0" w:color="auto"/>
          </w:divBdr>
        </w:div>
        <w:div w:id="566455302">
          <w:marLeft w:val="0"/>
          <w:marRight w:val="0"/>
          <w:marTop w:val="0"/>
          <w:marBottom w:val="0"/>
          <w:divBdr>
            <w:top w:val="none" w:sz="0" w:space="0" w:color="auto"/>
            <w:left w:val="none" w:sz="0" w:space="0" w:color="auto"/>
            <w:bottom w:val="none" w:sz="0" w:space="0" w:color="auto"/>
            <w:right w:val="none" w:sz="0" w:space="0" w:color="auto"/>
          </w:divBdr>
        </w:div>
        <w:div w:id="1092513175">
          <w:marLeft w:val="0"/>
          <w:marRight w:val="0"/>
          <w:marTop w:val="0"/>
          <w:marBottom w:val="0"/>
          <w:divBdr>
            <w:top w:val="none" w:sz="0" w:space="0" w:color="auto"/>
            <w:left w:val="none" w:sz="0" w:space="0" w:color="auto"/>
            <w:bottom w:val="none" w:sz="0" w:space="0" w:color="auto"/>
            <w:right w:val="none" w:sz="0" w:space="0" w:color="auto"/>
          </w:divBdr>
        </w:div>
        <w:div w:id="1530072123">
          <w:marLeft w:val="0"/>
          <w:marRight w:val="0"/>
          <w:marTop w:val="0"/>
          <w:marBottom w:val="0"/>
          <w:divBdr>
            <w:top w:val="none" w:sz="0" w:space="0" w:color="auto"/>
            <w:left w:val="none" w:sz="0" w:space="0" w:color="auto"/>
            <w:bottom w:val="none" w:sz="0" w:space="0" w:color="auto"/>
            <w:right w:val="none" w:sz="0" w:space="0" w:color="auto"/>
          </w:divBdr>
        </w:div>
        <w:div w:id="921723302">
          <w:marLeft w:val="0"/>
          <w:marRight w:val="0"/>
          <w:marTop w:val="0"/>
          <w:marBottom w:val="0"/>
          <w:divBdr>
            <w:top w:val="none" w:sz="0" w:space="0" w:color="auto"/>
            <w:left w:val="none" w:sz="0" w:space="0" w:color="auto"/>
            <w:bottom w:val="none" w:sz="0" w:space="0" w:color="auto"/>
            <w:right w:val="none" w:sz="0" w:space="0" w:color="auto"/>
          </w:divBdr>
        </w:div>
        <w:div w:id="1147935062">
          <w:marLeft w:val="0"/>
          <w:marRight w:val="0"/>
          <w:marTop w:val="0"/>
          <w:marBottom w:val="0"/>
          <w:divBdr>
            <w:top w:val="none" w:sz="0" w:space="0" w:color="auto"/>
            <w:left w:val="none" w:sz="0" w:space="0" w:color="auto"/>
            <w:bottom w:val="none" w:sz="0" w:space="0" w:color="auto"/>
            <w:right w:val="none" w:sz="0" w:space="0" w:color="auto"/>
          </w:divBdr>
        </w:div>
        <w:div w:id="433936853">
          <w:marLeft w:val="0"/>
          <w:marRight w:val="0"/>
          <w:marTop w:val="0"/>
          <w:marBottom w:val="0"/>
          <w:divBdr>
            <w:top w:val="none" w:sz="0" w:space="0" w:color="auto"/>
            <w:left w:val="none" w:sz="0" w:space="0" w:color="auto"/>
            <w:bottom w:val="none" w:sz="0" w:space="0" w:color="auto"/>
            <w:right w:val="none" w:sz="0" w:space="0" w:color="auto"/>
          </w:divBdr>
        </w:div>
        <w:div w:id="1596013039">
          <w:marLeft w:val="0"/>
          <w:marRight w:val="0"/>
          <w:marTop w:val="0"/>
          <w:marBottom w:val="0"/>
          <w:divBdr>
            <w:top w:val="none" w:sz="0" w:space="0" w:color="auto"/>
            <w:left w:val="none" w:sz="0" w:space="0" w:color="auto"/>
            <w:bottom w:val="none" w:sz="0" w:space="0" w:color="auto"/>
            <w:right w:val="none" w:sz="0" w:space="0" w:color="auto"/>
          </w:divBdr>
        </w:div>
        <w:div w:id="606473619">
          <w:marLeft w:val="0"/>
          <w:marRight w:val="0"/>
          <w:marTop w:val="0"/>
          <w:marBottom w:val="0"/>
          <w:divBdr>
            <w:top w:val="none" w:sz="0" w:space="0" w:color="auto"/>
            <w:left w:val="none" w:sz="0" w:space="0" w:color="auto"/>
            <w:bottom w:val="none" w:sz="0" w:space="0" w:color="auto"/>
            <w:right w:val="none" w:sz="0" w:space="0" w:color="auto"/>
          </w:divBdr>
        </w:div>
        <w:div w:id="1432511218">
          <w:marLeft w:val="0"/>
          <w:marRight w:val="0"/>
          <w:marTop w:val="0"/>
          <w:marBottom w:val="0"/>
          <w:divBdr>
            <w:top w:val="none" w:sz="0" w:space="0" w:color="auto"/>
            <w:left w:val="none" w:sz="0" w:space="0" w:color="auto"/>
            <w:bottom w:val="none" w:sz="0" w:space="0" w:color="auto"/>
            <w:right w:val="none" w:sz="0" w:space="0" w:color="auto"/>
          </w:divBdr>
        </w:div>
        <w:div w:id="330448856">
          <w:marLeft w:val="0"/>
          <w:marRight w:val="0"/>
          <w:marTop w:val="0"/>
          <w:marBottom w:val="0"/>
          <w:divBdr>
            <w:top w:val="none" w:sz="0" w:space="0" w:color="auto"/>
            <w:left w:val="none" w:sz="0" w:space="0" w:color="auto"/>
            <w:bottom w:val="none" w:sz="0" w:space="0" w:color="auto"/>
            <w:right w:val="none" w:sz="0" w:space="0" w:color="auto"/>
          </w:divBdr>
        </w:div>
        <w:div w:id="1540125206">
          <w:marLeft w:val="0"/>
          <w:marRight w:val="0"/>
          <w:marTop w:val="0"/>
          <w:marBottom w:val="0"/>
          <w:divBdr>
            <w:top w:val="none" w:sz="0" w:space="0" w:color="auto"/>
            <w:left w:val="none" w:sz="0" w:space="0" w:color="auto"/>
            <w:bottom w:val="none" w:sz="0" w:space="0" w:color="auto"/>
            <w:right w:val="none" w:sz="0" w:space="0" w:color="auto"/>
          </w:divBdr>
        </w:div>
        <w:div w:id="1598252560">
          <w:marLeft w:val="0"/>
          <w:marRight w:val="0"/>
          <w:marTop w:val="0"/>
          <w:marBottom w:val="0"/>
          <w:divBdr>
            <w:top w:val="none" w:sz="0" w:space="0" w:color="auto"/>
            <w:left w:val="none" w:sz="0" w:space="0" w:color="auto"/>
            <w:bottom w:val="none" w:sz="0" w:space="0" w:color="auto"/>
            <w:right w:val="none" w:sz="0" w:space="0" w:color="auto"/>
          </w:divBdr>
        </w:div>
        <w:div w:id="146940891">
          <w:marLeft w:val="0"/>
          <w:marRight w:val="0"/>
          <w:marTop w:val="0"/>
          <w:marBottom w:val="0"/>
          <w:divBdr>
            <w:top w:val="none" w:sz="0" w:space="0" w:color="auto"/>
            <w:left w:val="none" w:sz="0" w:space="0" w:color="auto"/>
            <w:bottom w:val="none" w:sz="0" w:space="0" w:color="auto"/>
            <w:right w:val="none" w:sz="0" w:space="0" w:color="auto"/>
          </w:divBdr>
        </w:div>
        <w:div w:id="484057317">
          <w:marLeft w:val="0"/>
          <w:marRight w:val="0"/>
          <w:marTop w:val="0"/>
          <w:marBottom w:val="0"/>
          <w:divBdr>
            <w:top w:val="none" w:sz="0" w:space="0" w:color="auto"/>
            <w:left w:val="none" w:sz="0" w:space="0" w:color="auto"/>
            <w:bottom w:val="none" w:sz="0" w:space="0" w:color="auto"/>
            <w:right w:val="none" w:sz="0" w:space="0" w:color="auto"/>
          </w:divBdr>
        </w:div>
        <w:div w:id="1941572026">
          <w:marLeft w:val="0"/>
          <w:marRight w:val="0"/>
          <w:marTop w:val="0"/>
          <w:marBottom w:val="0"/>
          <w:divBdr>
            <w:top w:val="none" w:sz="0" w:space="0" w:color="auto"/>
            <w:left w:val="none" w:sz="0" w:space="0" w:color="auto"/>
            <w:bottom w:val="none" w:sz="0" w:space="0" w:color="auto"/>
            <w:right w:val="none" w:sz="0" w:space="0" w:color="auto"/>
          </w:divBdr>
        </w:div>
        <w:div w:id="642924651">
          <w:marLeft w:val="0"/>
          <w:marRight w:val="0"/>
          <w:marTop w:val="0"/>
          <w:marBottom w:val="0"/>
          <w:divBdr>
            <w:top w:val="none" w:sz="0" w:space="0" w:color="auto"/>
            <w:left w:val="none" w:sz="0" w:space="0" w:color="auto"/>
            <w:bottom w:val="none" w:sz="0" w:space="0" w:color="auto"/>
            <w:right w:val="none" w:sz="0" w:space="0" w:color="auto"/>
          </w:divBdr>
        </w:div>
        <w:div w:id="1369834787">
          <w:marLeft w:val="0"/>
          <w:marRight w:val="0"/>
          <w:marTop w:val="0"/>
          <w:marBottom w:val="0"/>
          <w:divBdr>
            <w:top w:val="none" w:sz="0" w:space="0" w:color="auto"/>
            <w:left w:val="none" w:sz="0" w:space="0" w:color="auto"/>
            <w:bottom w:val="none" w:sz="0" w:space="0" w:color="auto"/>
            <w:right w:val="none" w:sz="0" w:space="0" w:color="auto"/>
          </w:divBdr>
        </w:div>
        <w:div w:id="411201994">
          <w:marLeft w:val="0"/>
          <w:marRight w:val="0"/>
          <w:marTop w:val="0"/>
          <w:marBottom w:val="0"/>
          <w:divBdr>
            <w:top w:val="none" w:sz="0" w:space="0" w:color="auto"/>
            <w:left w:val="none" w:sz="0" w:space="0" w:color="auto"/>
            <w:bottom w:val="none" w:sz="0" w:space="0" w:color="auto"/>
            <w:right w:val="none" w:sz="0" w:space="0" w:color="auto"/>
          </w:divBdr>
        </w:div>
        <w:div w:id="1879203503">
          <w:marLeft w:val="0"/>
          <w:marRight w:val="0"/>
          <w:marTop w:val="0"/>
          <w:marBottom w:val="0"/>
          <w:divBdr>
            <w:top w:val="none" w:sz="0" w:space="0" w:color="auto"/>
            <w:left w:val="none" w:sz="0" w:space="0" w:color="auto"/>
            <w:bottom w:val="none" w:sz="0" w:space="0" w:color="auto"/>
            <w:right w:val="none" w:sz="0" w:space="0" w:color="auto"/>
          </w:divBdr>
        </w:div>
        <w:div w:id="226497950">
          <w:marLeft w:val="0"/>
          <w:marRight w:val="0"/>
          <w:marTop w:val="0"/>
          <w:marBottom w:val="0"/>
          <w:divBdr>
            <w:top w:val="none" w:sz="0" w:space="0" w:color="auto"/>
            <w:left w:val="none" w:sz="0" w:space="0" w:color="auto"/>
            <w:bottom w:val="none" w:sz="0" w:space="0" w:color="auto"/>
            <w:right w:val="none" w:sz="0" w:space="0" w:color="auto"/>
          </w:divBdr>
        </w:div>
        <w:div w:id="1283657860">
          <w:marLeft w:val="0"/>
          <w:marRight w:val="0"/>
          <w:marTop w:val="0"/>
          <w:marBottom w:val="0"/>
          <w:divBdr>
            <w:top w:val="none" w:sz="0" w:space="0" w:color="auto"/>
            <w:left w:val="none" w:sz="0" w:space="0" w:color="auto"/>
            <w:bottom w:val="none" w:sz="0" w:space="0" w:color="auto"/>
            <w:right w:val="none" w:sz="0" w:space="0" w:color="auto"/>
          </w:divBdr>
        </w:div>
        <w:div w:id="548300842">
          <w:marLeft w:val="0"/>
          <w:marRight w:val="0"/>
          <w:marTop w:val="0"/>
          <w:marBottom w:val="0"/>
          <w:divBdr>
            <w:top w:val="none" w:sz="0" w:space="0" w:color="auto"/>
            <w:left w:val="none" w:sz="0" w:space="0" w:color="auto"/>
            <w:bottom w:val="none" w:sz="0" w:space="0" w:color="auto"/>
            <w:right w:val="none" w:sz="0" w:space="0" w:color="auto"/>
          </w:divBdr>
        </w:div>
      </w:divsChild>
    </w:div>
    <w:div w:id="856231459">
      <w:bodyDiv w:val="1"/>
      <w:marLeft w:val="0"/>
      <w:marRight w:val="0"/>
      <w:marTop w:val="0"/>
      <w:marBottom w:val="0"/>
      <w:divBdr>
        <w:top w:val="none" w:sz="0" w:space="0" w:color="auto"/>
        <w:left w:val="none" w:sz="0" w:space="0" w:color="auto"/>
        <w:bottom w:val="none" w:sz="0" w:space="0" w:color="auto"/>
        <w:right w:val="none" w:sz="0" w:space="0" w:color="auto"/>
      </w:divBdr>
    </w:div>
    <w:div w:id="897865315">
      <w:bodyDiv w:val="1"/>
      <w:marLeft w:val="0"/>
      <w:marRight w:val="0"/>
      <w:marTop w:val="0"/>
      <w:marBottom w:val="0"/>
      <w:divBdr>
        <w:top w:val="none" w:sz="0" w:space="0" w:color="auto"/>
        <w:left w:val="none" w:sz="0" w:space="0" w:color="auto"/>
        <w:bottom w:val="none" w:sz="0" w:space="0" w:color="auto"/>
        <w:right w:val="none" w:sz="0" w:space="0" w:color="auto"/>
      </w:divBdr>
    </w:div>
    <w:div w:id="994803084">
      <w:bodyDiv w:val="1"/>
      <w:marLeft w:val="0"/>
      <w:marRight w:val="0"/>
      <w:marTop w:val="0"/>
      <w:marBottom w:val="0"/>
      <w:divBdr>
        <w:top w:val="none" w:sz="0" w:space="0" w:color="auto"/>
        <w:left w:val="none" w:sz="0" w:space="0" w:color="auto"/>
        <w:bottom w:val="none" w:sz="0" w:space="0" w:color="auto"/>
        <w:right w:val="none" w:sz="0" w:space="0" w:color="auto"/>
      </w:divBdr>
      <w:divsChild>
        <w:div w:id="1430657803">
          <w:marLeft w:val="0"/>
          <w:marRight w:val="0"/>
          <w:marTop w:val="0"/>
          <w:marBottom w:val="0"/>
          <w:divBdr>
            <w:top w:val="none" w:sz="0" w:space="0" w:color="auto"/>
            <w:left w:val="none" w:sz="0" w:space="0" w:color="auto"/>
            <w:bottom w:val="none" w:sz="0" w:space="0" w:color="auto"/>
            <w:right w:val="none" w:sz="0" w:space="0" w:color="auto"/>
          </w:divBdr>
        </w:div>
        <w:div w:id="9335078">
          <w:marLeft w:val="0"/>
          <w:marRight w:val="0"/>
          <w:marTop w:val="0"/>
          <w:marBottom w:val="0"/>
          <w:divBdr>
            <w:top w:val="none" w:sz="0" w:space="0" w:color="auto"/>
            <w:left w:val="none" w:sz="0" w:space="0" w:color="auto"/>
            <w:bottom w:val="none" w:sz="0" w:space="0" w:color="auto"/>
            <w:right w:val="none" w:sz="0" w:space="0" w:color="auto"/>
          </w:divBdr>
        </w:div>
        <w:div w:id="1914461088">
          <w:marLeft w:val="0"/>
          <w:marRight w:val="0"/>
          <w:marTop w:val="0"/>
          <w:marBottom w:val="0"/>
          <w:divBdr>
            <w:top w:val="none" w:sz="0" w:space="0" w:color="auto"/>
            <w:left w:val="none" w:sz="0" w:space="0" w:color="auto"/>
            <w:bottom w:val="none" w:sz="0" w:space="0" w:color="auto"/>
            <w:right w:val="none" w:sz="0" w:space="0" w:color="auto"/>
          </w:divBdr>
        </w:div>
        <w:div w:id="890195325">
          <w:marLeft w:val="0"/>
          <w:marRight w:val="0"/>
          <w:marTop w:val="0"/>
          <w:marBottom w:val="0"/>
          <w:divBdr>
            <w:top w:val="none" w:sz="0" w:space="0" w:color="auto"/>
            <w:left w:val="none" w:sz="0" w:space="0" w:color="auto"/>
            <w:bottom w:val="none" w:sz="0" w:space="0" w:color="auto"/>
            <w:right w:val="none" w:sz="0" w:space="0" w:color="auto"/>
          </w:divBdr>
        </w:div>
        <w:div w:id="1405254198">
          <w:marLeft w:val="0"/>
          <w:marRight w:val="0"/>
          <w:marTop w:val="0"/>
          <w:marBottom w:val="0"/>
          <w:divBdr>
            <w:top w:val="none" w:sz="0" w:space="0" w:color="auto"/>
            <w:left w:val="none" w:sz="0" w:space="0" w:color="auto"/>
            <w:bottom w:val="none" w:sz="0" w:space="0" w:color="auto"/>
            <w:right w:val="none" w:sz="0" w:space="0" w:color="auto"/>
          </w:divBdr>
        </w:div>
        <w:div w:id="446778652">
          <w:marLeft w:val="0"/>
          <w:marRight w:val="0"/>
          <w:marTop w:val="0"/>
          <w:marBottom w:val="0"/>
          <w:divBdr>
            <w:top w:val="none" w:sz="0" w:space="0" w:color="auto"/>
            <w:left w:val="none" w:sz="0" w:space="0" w:color="auto"/>
            <w:bottom w:val="none" w:sz="0" w:space="0" w:color="auto"/>
            <w:right w:val="none" w:sz="0" w:space="0" w:color="auto"/>
          </w:divBdr>
        </w:div>
        <w:div w:id="951016377">
          <w:marLeft w:val="0"/>
          <w:marRight w:val="0"/>
          <w:marTop w:val="0"/>
          <w:marBottom w:val="0"/>
          <w:divBdr>
            <w:top w:val="none" w:sz="0" w:space="0" w:color="auto"/>
            <w:left w:val="none" w:sz="0" w:space="0" w:color="auto"/>
            <w:bottom w:val="none" w:sz="0" w:space="0" w:color="auto"/>
            <w:right w:val="none" w:sz="0" w:space="0" w:color="auto"/>
          </w:divBdr>
        </w:div>
        <w:div w:id="1612862403">
          <w:marLeft w:val="0"/>
          <w:marRight w:val="0"/>
          <w:marTop w:val="0"/>
          <w:marBottom w:val="0"/>
          <w:divBdr>
            <w:top w:val="none" w:sz="0" w:space="0" w:color="auto"/>
            <w:left w:val="none" w:sz="0" w:space="0" w:color="auto"/>
            <w:bottom w:val="none" w:sz="0" w:space="0" w:color="auto"/>
            <w:right w:val="none" w:sz="0" w:space="0" w:color="auto"/>
          </w:divBdr>
        </w:div>
        <w:div w:id="164322512">
          <w:marLeft w:val="0"/>
          <w:marRight w:val="0"/>
          <w:marTop w:val="0"/>
          <w:marBottom w:val="0"/>
          <w:divBdr>
            <w:top w:val="none" w:sz="0" w:space="0" w:color="auto"/>
            <w:left w:val="none" w:sz="0" w:space="0" w:color="auto"/>
            <w:bottom w:val="none" w:sz="0" w:space="0" w:color="auto"/>
            <w:right w:val="none" w:sz="0" w:space="0" w:color="auto"/>
          </w:divBdr>
        </w:div>
        <w:div w:id="720523716">
          <w:marLeft w:val="0"/>
          <w:marRight w:val="0"/>
          <w:marTop w:val="0"/>
          <w:marBottom w:val="0"/>
          <w:divBdr>
            <w:top w:val="none" w:sz="0" w:space="0" w:color="auto"/>
            <w:left w:val="none" w:sz="0" w:space="0" w:color="auto"/>
            <w:bottom w:val="none" w:sz="0" w:space="0" w:color="auto"/>
            <w:right w:val="none" w:sz="0" w:space="0" w:color="auto"/>
          </w:divBdr>
        </w:div>
        <w:div w:id="1681469201">
          <w:marLeft w:val="0"/>
          <w:marRight w:val="0"/>
          <w:marTop w:val="0"/>
          <w:marBottom w:val="0"/>
          <w:divBdr>
            <w:top w:val="none" w:sz="0" w:space="0" w:color="auto"/>
            <w:left w:val="none" w:sz="0" w:space="0" w:color="auto"/>
            <w:bottom w:val="none" w:sz="0" w:space="0" w:color="auto"/>
            <w:right w:val="none" w:sz="0" w:space="0" w:color="auto"/>
          </w:divBdr>
        </w:div>
        <w:div w:id="791437560">
          <w:marLeft w:val="0"/>
          <w:marRight w:val="0"/>
          <w:marTop w:val="0"/>
          <w:marBottom w:val="0"/>
          <w:divBdr>
            <w:top w:val="none" w:sz="0" w:space="0" w:color="auto"/>
            <w:left w:val="none" w:sz="0" w:space="0" w:color="auto"/>
            <w:bottom w:val="none" w:sz="0" w:space="0" w:color="auto"/>
            <w:right w:val="none" w:sz="0" w:space="0" w:color="auto"/>
          </w:divBdr>
        </w:div>
        <w:div w:id="522019472">
          <w:marLeft w:val="0"/>
          <w:marRight w:val="0"/>
          <w:marTop w:val="0"/>
          <w:marBottom w:val="0"/>
          <w:divBdr>
            <w:top w:val="none" w:sz="0" w:space="0" w:color="auto"/>
            <w:left w:val="none" w:sz="0" w:space="0" w:color="auto"/>
            <w:bottom w:val="none" w:sz="0" w:space="0" w:color="auto"/>
            <w:right w:val="none" w:sz="0" w:space="0" w:color="auto"/>
          </w:divBdr>
        </w:div>
        <w:div w:id="1356998313">
          <w:marLeft w:val="0"/>
          <w:marRight w:val="0"/>
          <w:marTop w:val="0"/>
          <w:marBottom w:val="0"/>
          <w:divBdr>
            <w:top w:val="none" w:sz="0" w:space="0" w:color="auto"/>
            <w:left w:val="none" w:sz="0" w:space="0" w:color="auto"/>
            <w:bottom w:val="none" w:sz="0" w:space="0" w:color="auto"/>
            <w:right w:val="none" w:sz="0" w:space="0" w:color="auto"/>
          </w:divBdr>
        </w:div>
        <w:div w:id="1090851890">
          <w:marLeft w:val="0"/>
          <w:marRight w:val="0"/>
          <w:marTop w:val="0"/>
          <w:marBottom w:val="0"/>
          <w:divBdr>
            <w:top w:val="none" w:sz="0" w:space="0" w:color="auto"/>
            <w:left w:val="none" w:sz="0" w:space="0" w:color="auto"/>
            <w:bottom w:val="none" w:sz="0" w:space="0" w:color="auto"/>
            <w:right w:val="none" w:sz="0" w:space="0" w:color="auto"/>
          </w:divBdr>
        </w:div>
        <w:div w:id="1128087788">
          <w:marLeft w:val="0"/>
          <w:marRight w:val="0"/>
          <w:marTop w:val="0"/>
          <w:marBottom w:val="0"/>
          <w:divBdr>
            <w:top w:val="none" w:sz="0" w:space="0" w:color="auto"/>
            <w:left w:val="none" w:sz="0" w:space="0" w:color="auto"/>
            <w:bottom w:val="none" w:sz="0" w:space="0" w:color="auto"/>
            <w:right w:val="none" w:sz="0" w:space="0" w:color="auto"/>
          </w:divBdr>
        </w:div>
        <w:div w:id="1232691665">
          <w:marLeft w:val="0"/>
          <w:marRight w:val="0"/>
          <w:marTop w:val="0"/>
          <w:marBottom w:val="0"/>
          <w:divBdr>
            <w:top w:val="none" w:sz="0" w:space="0" w:color="auto"/>
            <w:left w:val="none" w:sz="0" w:space="0" w:color="auto"/>
            <w:bottom w:val="none" w:sz="0" w:space="0" w:color="auto"/>
            <w:right w:val="none" w:sz="0" w:space="0" w:color="auto"/>
          </w:divBdr>
        </w:div>
        <w:div w:id="932515692">
          <w:marLeft w:val="0"/>
          <w:marRight w:val="0"/>
          <w:marTop w:val="0"/>
          <w:marBottom w:val="0"/>
          <w:divBdr>
            <w:top w:val="none" w:sz="0" w:space="0" w:color="auto"/>
            <w:left w:val="none" w:sz="0" w:space="0" w:color="auto"/>
            <w:bottom w:val="none" w:sz="0" w:space="0" w:color="auto"/>
            <w:right w:val="none" w:sz="0" w:space="0" w:color="auto"/>
          </w:divBdr>
        </w:div>
        <w:div w:id="816190292">
          <w:marLeft w:val="0"/>
          <w:marRight w:val="0"/>
          <w:marTop w:val="0"/>
          <w:marBottom w:val="0"/>
          <w:divBdr>
            <w:top w:val="none" w:sz="0" w:space="0" w:color="auto"/>
            <w:left w:val="none" w:sz="0" w:space="0" w:color="auto"/>
            <w:bottom w:val="none" w:sz="0" w:space="0" w:color="auto"/>
            <w:right w:val="none" w:sz="0" w:space="0" w:color="auto"/>
          </w:divBdr>
        </w:div>
        <w:div w:id="112482249">
          <w:marLeft w:val="0"/>
          <w:marRight w:val="0"/>
          <w:marTop w:val="0"/>
          <w:marBottom w:val="0"/>
          <w:divBdr>
            <w:top w:val="none" w:sz="0" w:space="0" w:color="auto"/>
            <w:left w:val="none" w:sz="0" w:space="0" w:color="auto"/>
            <w:bottom w:val="none" w:sz="0" w:space="0" w:color="auto"/>
            <w:right w:val="none" w:sz="0" w:space="0" w:color="auto"/>
          </w:divBdr>
        </w:div>
        <w:div w:id="1751653255">
          <w:marLeft w:val="0"/>
          <w:marRight w:val="0"/>
          <w:marTop w:val="0"/>
          <w:marBottom w:val="0"/>
          <w:divBdr>
            <w:top w:val="none" w:sz="0" w:space="0" w:color="auto"/>
            <w:left w:val="none" w:sz="0" w:space="0" w:color="auto"/>
            <w:bottom w:val="none" w:sz="0" w:space="0" w:color="auto"/>
            <w:right w:val="none" w:sz="0" w:space="0" w:color="auto"/>
          </w:divBdr>
        </w:div>
        <w:div w:id="622349800">
          <w:marLeft w:val="0"/>
          <w:marRight w:val="0"/>
          <w:marTop w:val="0"/>
          <w:marBottom w:val="0"/>
          <w:divBdr>
            <w:top w:val="none" w:sz="0" w:space="0" w:color="auto"/>
            <w:left w:val="none" w:sz="0" w:space="0" w:color="auto"/>
            <w:bottom w:val="none" w:sz="0" w:space="0" w:color="auto"/>
            <w:right w:val="none" w:sz="0" w:space="0" w:color="auto"/>
          </w:divBdr>
        </w:div>
        <w:div w:id="1570116865">
          <w:marLeft w:val="0"/>
          <w:marRight w:val="0"/>
          <w:marTop w:val="0"/>
          <w:marBottom w:val="0"/>
          <w:divBdr>
            <w:top w:val="none" w:sz="0" w:space="0" w:color="auto"/>
            <w:left w:val="none" w:sz="0" w:space="0" w:color="auto"/>
            <w:bottom w:val="none" w:sz="0" w:space="0" w:color="auto"/>
            <w:right w:val="none" w:sz="0" w:space="0" w:color="auto"/>
          </w:divBdr>
        </w:div>
        <w:div w:id="1537739390">
          <w:marLeft w:val="0"/>
          <w:marRight w:val="0"/>
          <w:marTop w:val="0"/>
          <w:marBottom w:val="0"/>
          <w:divBdr>
            <w:top w:val="none" w:sz="0" w:space="0" w:color="auto"/>
            <w:left w:val="none" w:sz="0" w:space="0" w:color="auto"/>
            <w:bottom w:val="none" w:sz="0" w:space="0" w:color="auto"/>
            <w:right w:val="none" w:sz="0" w:space="0" w:color="auto"/>
          </w:divBdr>
        </w:div>
        <w:div w:id="2115512868">
          <w:marLeft w:val="0"/>
          <w:marRight w:val="0"/>
          <w:marTop w:val="0"/>
          <w:marBottom w:val="0"/>
          <w:divBdr>
            <w:top w:val="none" w:sz="0" w:space="0" w:color="auto"/>
            <w:left w:val="none" w:sz="0" w:space="0" w:color="auto"/>
            <w:bottom w:val="none" w:sz="0" w:space="0" w:color="auto"/>
            <w:right w:val="none" w:sz="0" w:space="0" w:color="auto"/>
          </w:divBdr>
        </w:div>
        <w:div w:id="1222907520">
          <w:marLeft w:val="0"/>
          <w:marRight w:val="0"/>
          <w:marTop w:val="0"/>
          <w:marBottom w:val="0"/>
          <w:divBdr>
            <w:top w:val="none" w:sz="0" w:space="0" w:color="auto"/>
            <w:left w:val="none" w:sz="0" w:space="0" w:color="auto"/>
            <w:bottom w:val="none" w:sz="0" w:space="0" w:color="auto"/>
            <w:right w:val="none" w:sz="0" w:space="0" w:color="auto"/>
          </w:divBdr>
        </w:div>
        <w:div w:id="773984255">
          <w:marLeft w:val="0"/>
          <w:marRight w:val="0"/>
          <w:marTop w:val="0"/>
          <w:marBottom w:val="0"/>
          <w:divBdr>
            <w:top w:val="none" w:sz="0" w:space="0" w:color="auto"/>
            <w:left w:val="none" w:sz="0" w:space="0" w:color="auto"/>
            <w:bottom w:val="none" w:sz="0" w:space="0" w:color="auto"/>
            <w:right w:val="none" w:sz="0" w:space="0" w:color="auto"/>
          </w:divBdr>
        </w:div>
        <w:div w:id="1106071659">
          <w:marLeft w:val="0"/>
          <w:marRight w:val="0"/>
          <w:marTop w:val="0"/>
          <w:marBottom w:val="0"/>
          <w:divBdr>
            <w:top w:val="none" w:sz="0" w:space="0" w:color="auto"/>
            <w:left w:val="none" w:sz="0" w:space="0" w:color="auto"/>
            <w:bottom w:val="none" w:sz="0" w:space="0" w:color="auto"/>
            <w:right w:val="none" w:sz="0" w:space="0" w:color="auto"/>
          </w:divBdr>
        </w:div>
        <w:div w:id="697052014">
          <w:marLeft w:val="0"/>
          <w:marRight w:val="0"/>
          <w:marTop w:val="0"/>
          <w:marBottom w:val="0"/>
          <w:divBdr>
            <w:top w:val="none" w:sz="0" w:space="0" w:color="auto"/>
            <w:left w:val="none" w:sz="0" w:space="0" w:color="auto"/>
            <w:bottom w:val="none" w:sz="0" w:space="0" w:color="auto"/>
            <w:right w:val="none" w:sz="0" w:space="0" w:color="auto"/>
          </w:divBdr>
        </w:div>
        <w:div w:id="1017774450">
          <w:marLeft w:val="0"/>
          <w:marRight w:val="0"/>
          <w:marTop w:val="0"/>
          <w:marBottom w:val="0"/>
          <w:divBdr>
            <w:top w:val="none" w:sz="0" w:space="0" w:color="auto"/>
            <w:left w:val="none" w:sz="0" w:space="0" w:color="auto"/>
            <w:bottom w:val="none" w:sz="0" w:space="0" w:color="auto"/>
            <w:right w:val="none" w:sz="0" w:space="0" w:color="auto"/>
          </w:divBdr>
        </w:div>
        <w:div w:id="1745568215">
          <w:marLeft w:val="0"/>
          <w:marRight w:val="0"/>
          <w:marTop w:val="0"/>
          <w:marBottom w:val="0"/>
          <w:divBdr>
            <w:top w:val="none" w:sz="0" w:space="0" w:color="auto"/>
            <w:left w:val="none" w:sz="0" w:space="0" w:color="auto"/>
            <w:bottom w:val="none" w:sz="0" w:space="0" w:color="auto"/>
            <w:right w:val="none" w:sz="0" w:space="0" w:color="auto"/>
          </w:divBdr>
        </w:div>
        <w:div w:id="1941336104">
          <w:marLeft w:val="0"/>
          <w:marRight w:val="0"/>
          <w:marTop w:val="0"/>
          <w:marBottom w:val="0"/>
          <w:divBdr>
            <w:top w:val="none" w:sz="0" w:space="0" w:color="auto"/>
            <w:left w:val="none" w:sz="0" w:space="0" w:color="auto"/>
            <w:bottom w:val="none" w:sz="0" w:space="0" w:color="auto"/>
            <w:right w:val="none" w:sz="0" w:space="0" w:color="auto"/>
          </w:divBdr>
        </w:div>
        <w:div w:id="1455369795">
          <w:marLeft w:val="0"/>
          <w:marRight w:val="0"/>
          <w:marTop w:val="0"/>
          <w:marBottom w:val="0"/>
          <w:divBdr>
            <w:top w:val="none" w:sz="0" w:space="0" w:color="auto"/>
            <w:left w:val="none" w:sz="0" w:space="0" w:color="auto"/>
            <w:bottom w:val="none" w:sz="0" w:space="0" w:color="auto"/>
            <w:right w:val="none" w:sz="0" w:space="0" w:color="auto"/>
          </w:divBdr>
        </w:div>
        <w:div w:id="1428576801">
          <w:marLeft w:val="0"/>
          <w:marRight w:val="0"/>
          <w:marTop w:val="0"/>
          <w:marBottom w:val="0"/>
          <w:divBdr>
            <w:top w:val="none" w:sz="0" w:space="0" w:color="auto"/>
            <w:left w:val="none" w:sz="0" w:space="0" w:color="auto"/>
            <w:bottom w:val="none" w:sz="0" w:space="0" w:color="auto"/>
            <w:right w:val="none" w:sz="0" w:space="0" w:color="auto"/>
          </w:divBdr>
        </w:div>
        <w:div w:id="1145396635">
          <w:marLeft w:val="0"/>
          <w:marRight w:val="0"/>
          <w:marTop w:val="0"/>
          <w:marBottom w:val="0"/>
          <w:divBdr>
            <w:top w:val="none" w:sz="0" w:space="0" w:color="auto"/>
            <w:left w:val="none" w:sz="0" w:space="0" w:color="auto"/>
            <w:bottom w:val="none" w:sz="0" w:space="0" w:color="auto"/>
            <w:right w:val="none" w:sz="0" w:space="0" w:color="auto"/>
          </w:divBdr>
        </w:div>
        <w:div w:id="595331181">
          <w:marLeft w:val="0"/>
          <w:marRight w:val="0"/>
          <w:marTop w:val="0"/>
          <w:marBottom w:val="0"/>
          <w:divBdr>
            <w:top w:val="none" w:sz="0" w:space="0" w:color="auto"/>
            <w:left w:val="none" w:sz="0" w:space="0" w:color="auto"/>
            <w:bottom w:val="none" w:sz="0" w:space="0" w:color="auto"/>
            <w:right w:val="none" w:sz="0" w:space="0" w:color="auto"/>
          </w:divBdr>
        </w:div>
        <w:div w:id="1154225040">
          <w:marLeft w:val="0"/>
          <w:marRight w:val="0"/>
          <w:marTop w:val="0"/>
          <w:marBottom w:val="0"/>
          <w:divBdr>
            <w:top w:val="none" w:sz="0" w:space="0" w:color="auto"/>
            <w:left w:val="none" w:sz="0" w:space="0" w:color="auto"/>
            <w:bottom w:val="none" w:sz="0" w:space="0" w:color="auto"/>
            <w:right w:val="none" w:sz="0" w:space="0" w:color="auto"/>
          </w:divBdr>
        </w:div>
        <w:div w:id="39523509">
          <w:marLeft w:val="0"/>
          <w:marRight w:val="0"/>
          <w:marTop w:val="0"/>
          <w:marBottom w:val="0"/>
          <w:divBdr>
            <w:top w:val="none" w:sz="0" w:space="0" w:color="auto"/>
            <w:left w:val="none" w:sz="0" w:space="0" w:color="auto"/>
            <w:bottom w:val="none" w:sz="0" w:space="0" w:color="auto"/>
            <w:right w:val="none" w:sz="0" w:space="0" w:color="auto"/>
          </w:divBdr>
        </w:div>
        <w:div w:id="1644237056">
          <w:marLeft w:val="0"/>
          <w:marRight w:val="0"/>
          <w:marTop w:val="0"/>
          <w:marBottom w:val="0"/>
          <w:divBdr>
            <w:top w:val="none" w:sz="0" w:space="0" w:color="auto"/>
            <w:left w:val="none" w:sz="0" w:space="0" w:color="auto"/>
            <w:bottom w:val="none" w:sz="0" w:space="0" w:color="auto"/>
            <w:right w:val="none" w:sz="0" w:space="0" w:color="auto"/>
          </w:divBdr>
        </w:div>
        <w:div w:id="681320070">
          <w:marLeft w:val="0"/>
          <w:marRight w:val="0"/>
          <w:marTop w:val="0"/>
          <w:marBottom w:val="0"/>
          <w:divBdr>
            <w:top w:val="none" w:sz="0" w:space="0" w:color="auto"/>
            <w:left w:val="none" w:sz="0" w:space="0" w:color="auto"/>
            <w:bottom w:val="none" w:sz="0" w:space="0" w:color="auto"/>
            <w:right w:val="none" w:sz="0" w:space="0" w:color="auto"/>
          </w:divBdr>
        </w:div>
        <w:div w:id="328170190">
          <w:marLeft w:val="0"/>
          <w:marRight w:val="0"/>
          <w:marTop w:val="0"/>
          <w:marBottom w:val="0"/>
          <w:divBdr>
            <w:top w:val="none" w:sz="0" w:space="0" w:color="auto"/>
            <w:left w:val="none" w:sz="0" w:space="0" w:color="auto"/>
            <w:bottom w:val="none" w:sz="0" w:space="0" w:color="auto"/>
            <w:right w:val="none" w:sz="0" w:space="0" w:color="auto"/>
          </w:divBdr>
        </w:div>
        <w:div w:id="1614283931">
          <w:marLeft w:val="0"/>
          <w:marRight w:val="0"/>
          <w:marTop w:val="0"/>
          <w:marBottom w:val="0"/>
          <w:divBdr>
            <w:top w:val="none" w:sz="0" w:space="0" w:color="auto"/>
            <w:left w:val="none" w:sz="0" w:space="0" w:color="auto"/>
            <w:bottom w:val="none" w:sz="0" w:space="0" w:color="auto"/>
            <w:right w:val="none" w:sz="0" w:space="0" w:color="auto"/>
          </w:divBdr>
        </w:div>
      </w:divsChild>
    </w:div>
    <w:div w:id="1054282073">
      <w:bodyDiv w:val="1"/>
      <w:marLeft w:val="0"/>
      <w:marRight w:val="0"/>
      <w:marTop w:val="0"/>
      <w:marBottom w:val="0"/>
      <w:divBdr>
        <w:top w:val="none" w:sz="0" w:space="0" w:color="auto"/>
        <w:left w:val="none" w:sz="0" w:space="0" w:color="auto"/>
        <w:bottom w:val="none" w:sz="0" w:space="0" w:color="auto"/>
        <w:right w:val="none" w:sz="0" w:space="0" w:color="auto"/>
      </w:divBdr>
    </w:div>
    <w:div w:id="1181697670">
      <w:bodyDiv w:val="1"/>
      <w:marLeft w:val="0"/>
      <w:marRight w:val="0"/>
      <w:marTop w:val="0"/>
      <w:marBottom w:val="0"/>
      <w:divBdr>
        <w:top w:val="none" w:sz="0" w:space="0" w:color="auto"/>
        <w:left w:val="none" w:sz="0" w:space="0" w:color="auto"/>
        <w:bottom w:val="none" w:sz="0" w:space="0" w:color="auto"/>
        <w:right w:val="none" w:sz="0" w:space="0" w:color="auto"/>
      </w:divBdr>
    </w:div>
    <w:div w:id="1509444072">
      <w:bodyDiv w:val="1"/>
      <w:marLeft w:val="0"/>
      <w:marRight w:val="0"/>
      <w:marTop w:val="0"/>
      <w:marBottom w:val="0"/>
      <w:divBdr>
        <w:top w:val="none" w:sz="0" w:space="0" w:color="auto"/>
        <w:left w:val="none" w:sz="0" w:space="0" w:color="auto"/>
        <w:bottom w:val="none" w:sz="0" w:space="0" w:color="auto"/>
        <w:right w:val="none" w:sz="0" w:space="0" w:color="auto"/>
      </w:divBdr>
    </w:div>
    <w:div w:id="1690791208">
      <w:bodyDiv w:val="1"/>
      <w:marLeft w:val="0"/>
      <w:marRight w:val="0"/>
      <w:marTop w:val="0"/>
      <w:marBottom w:val="0"/>
      <w:divBdr>
        <w:top w:val="none" w:sz="0" w:space="0" w:color="auto"/>
        <w:left w:val="none" w:sz="0" w:space="0" w:color="auto"/>
        <w:bottom w:val="none" w:sz="0" w:space="0" w:color="auto"/>
        <w:right w:val="none" w:sz="0" w:space="0" w:color="auto"/>
      </w:divBdr>
    </w:div>
    <w:div w:id="1796292470">
      <w:bodyDiv w:val="1"/>
      <w:marLeft w:val="0"/>
      <w:marRight w:val="0"/>
      <w:marTop w:val="0"/>
      <w:marBottom w:val="0"/>
      <w:divBdr>
        <w:top w:val="none" w:sz="0" w:space="0" w:color="auto"/>
        <w:left w:val="none" w:sz="0" w:space="0" w:color="auto"/>
        <w:bottom w:val="none" w:sz="0" w:space="0" w:color="auto"/>
        <w:right w:val="none" w:sz="0" w:space="0" w:color="auto"/>
      </w:divBdr>
      <w:divsChild>
        <w:div w:id="256182811">
          <w:marLeft w:val="0"/>
          <w:marRight w:val="0"/>
          <w:marTop w:val="0"/>
          <w:marBottom w:val="0"/>
          <w:divBdr>
            <w:top w:val="none" w:sz="0" w:space="0" w:color="auto"/>
            <w:left w:val="none" w:sz="0" w:space="0" w:color="auto"/>
            <w:bottom w:val="none" w:sz="0" w:space="0" w:color="auto"/>
            <w:right w:val="none" w:sz="0" w:space="0" w:color="auto"/>
          </w:divBdr>
        </w:div>
        <w:div w:id="1048645132">
          <w:marLeft w:val="0"/>
          <w:marRight w:val="0"/>
          <w:marTop w:val="0"/>
          <w:marBottom w:val="0"/>
          <w:divBdr>
            <w:top w:val="none" w:sz="0" w:space="0" w:color="auto"/>
            <w:left w:val="none" w:sz="0" w:space="0" w:color="auto"/>
            <w:bottom w:val="none" w:sz="0" w:space="0" w:color="auto"/>
            <w:right w:val="none" w:sz="0" w:space="0" w:color="auto"/>
          </w:divBdr>
        </w:div>
        <w:div w:id="1953170453">
          <w:marLeft w:val="0"/>
          <w:marRight w:val="0"/>
          <w:marTop w:val="0"/>
          <w:marBottom w:val="0"/>
          <w:divBdr>
            <w:top w:val="none" w:sz="0" w:space="0" w:color="auto"/>
            <w:left w:val="none" w:sz="0" w:space="0" w:color="auto"/>
            <w:bottom w:val="none" w:sz="0" w:space="0" w:color="auto"/>
            <w:right w:val="none" w:sz="0" w:space="0" w:color="auto"/>
          </w:divBdr>
        </w:div>
        <w:div w:id="576479325">
          <w:marLeft w:val="0"/>
          <w:marRight w:val="0"/>
          <w:marTop w:val="0"/>
          <w:marBottom w:val="0"/>
          <w:divBdr>
            <w:top w:val="none" w:sz="0" w:space="0" w:color="auto"/>
            <w:left w:val="none" w:sz="0" w:space="0" w:color="auto"/>
            <w:bottom w:val="none" w:sz="0" w:space="0" w:color="auto"/>
            <w:right w:val="none" w:sz="0" w:space="0" w:color="auto"/>
          </w:divBdr>
        </w:div>
      </w:divsChild>
    </w:div>
    <w:div w:id="1825002978">
      <w:bodyDiv w:val="1"/>
      <w:marLeft w:val="0"/>
      <w:marRight w:val="0"/>
      <w:marTop w:val="0"/>
      <w:marBottom w:val="0"/>
      <w:divBdr>
        <w:top w:val="none" w:sz="0" w:space="0" w:color="auto"/>
        <w:left w:val="none" w:sz="0" w:space="0" w:color="auto"/>
        <w:bottom w:val="none" w:sz="0" w:space="0" w:color="auto"/>
        <w:right w:val="none" w:sz="0" w:space="0" w:color="auto"/>
      </w:divBdr>
      <w:divsChild>
        <w:div w:id="185406895">
          <w:marLeft w:val="0"/>
          <w:marRight w:val="0"/>
          <w:marTop w:val="0"/>
          <w:marBottom w:val="0"/>
          <w:divBdr>
            <w:top w:val="none" w:sz="0" w:space="0" w:color="auto"/>
            <w:left w:val="none" w:sz="0" w:space="0" w:color="auto"/>
            <w:bottom w:val="none" w:sz="0" w:space="0" w:color="auto"/>
            <w:right w:val="none" w:sz="0" w:space="0" w:color="auto"/>
          </w:divBdr>
        </w:div>
        <w:div w:id="157044077">
          <w:marLeft w:val="0"/>
          <w:marRight w:val="0"/>
          <w:marTop w:val="0"/>
          <w:marBottom w:val="0"/>
          <w:divBdr>
            <w:top w:val="none" w:sz="0" w:space="0" w:color="auto"/>
            <w:left w:val="none" w:sz="0" w:space="0" w:color="auto"/>
            <w:bottom w:val="none" w:sz="0" w:space="0" w:color="auto"/>
            <w:right w:val="none" w:sz="0" w:space="0" w:color="auto"/>
          </w:divBdr>
          <w:divsChild>
            <w:div w:id="1496993036">
              <w:marLeft w:val="0"/>
              <w:marRight w:val="0"/>
              <w:marTop w:val="0"/>
              <w:marBottom w:val="0"/>
              <w:divBdr>
                <w:top w:val="none" w:sz="0" w:space="0" w:color="auto"/>
                <w:left w:val="none" w:sz="0" w:space="0" w:color="auto"/>
                <w:bottom w:val="none" w:sz="0" w:space="0" w:color="auto"/>
                <w:right w:val="none" w:sz="0" w:space="0" w:color="auto"/>
              </w:divBdr>
            </w:div>
            <w:div w:id="1351369401">
              <w:marLeft w:val="0"/>
              <w:marRight w:val="0"/>
              <w:marTop w:val="0"/>
              <w:marBottom w:val="0"/>
              <w:divBdr>
                <w:top w:val="none" w:sz="0" w:space="0" w:color="auto"/>
                <w:left w:val="none" w:sz="0" w:space="0" w:color="auto"/>
                <w:bottom w:val="none" w:sz="0" w:space="0" w:color="auto"/>
                <w:right w:val="none" w:sz="0" w:space="0" w:color="auto"/>
              </w:divBdr>
              <w:divsChild>
                <w:div w:id="1937663940">
                  <w:marLeft w:val="0"/>
                  <w:marRight w:val="0"/>
                  <w:marTop w:val="0"/>
                  <w:marBottom w:val="0"/>
                  <w:divBdr>
                    <w:top w:val="none" w:sz="0" w:space="0" w:color="auto"/>
                    <w:left w:val="none" w:sz="0" w:space="0" w:color="auto"/>
                    <w:bottom w:val="none" w:sz="0" w:space="0" w:color="auto"/>
                    <w:right w:val="none" w:sz="0" w:space="0" w:color="auto"/>
                  </w:divBdr>
                </w:div>
                <w:div w:id="1784763961">
                  <w:marLeft w:val="0"/>
                  <w:marRight w:val="0"/>
                  <w:marTop w:val="0"/>
                  <w:marBottom w:val="0"/>
                  <w:divBdr>
                    <w:top w:val="none" w:sz="0" w:space="0" w:color="auto"/>
                    <w:left w:val="none" w:sz="0" w:space="0" w:color="auto"/>
                    <w:bottom w:val="none" w:sz="0" w:space="0" w:color="auto"/>
                    <w:right w:val="none" w:sz="0" w:space="0" w:color="auto"/>
                  </w:divBdr>
                </w:div>
                <w:div w:id="1802576092">
                  <w:marLeft w:val="0"/>
                  <w:marRight w:val="0"/>
                  <w:marTop w:val="0"/>
                  <w:marBottom w:val="0"/>
                  <w:divBdr>
                    <w:top w:val="none" w:sz="0" w:space="0" w:color="auto"/>
                    <w:left w:val="none" w:sz="0" w:space="0" w:color="auto"/>
                    <w:bottom w:val="none" w:sz="0" w:space="0" w:color="auto"/>
                    <w:right w:val="none" w:sz="0" w:space="0" w:color="auto"/>
                  </w:divBdr>
                </w:div>
                <w:div w:id="901141101">
                  <w:marLeft w:val="0"/>
                  <w:marRight w:val="0"/>
                  <w:marTop w:val="0"/>
                  <w:marBottom w:val="0"/>
                  <w:divBdr>
                    <w:top w:val="none" w:sz="0" w:space="0" w:color="auto"/>
                    <w:left w:val="none" w:sz="0" w:space="0" w:color="auto"/>
                    <w:bottom w:val="none" w:sz="0" w:space="0" w:color="auto"/>
                    <w:right w:val="none" w:sz="0" w:space="0" w:color="auto"/>
                  </w:divBdr>
                </w:div>
                <w:div w:id="996149771">
                  <w:marLeft w:val="0"/>
                  <w:marRight w:val="0"/>
                  <w:marTop w:val="0"/>
                  <w:marBottom w:val="0"/>
                  <w:divBdr>
                    <w:top w:val="none" w:sz="0" w:space="0" w:color="auto"/>
                    <w:left w:val="none" w:sz="0" w:space="0" w:color="auto"/>
                    <w:bottom w:val="none" w:sz="0" w:space="0" w:color="auto"/>
                    <w:right w:val="none" w:sz="0" w:space="0" w:color="auto"/>
                  </w:divBdr>
                </w:div>
              </w:divsChild>
            </w:div>
            <w:div w:id="1075084840">
              <w:marLeft w:val="0"/>
              <w:marRight w:val="0"/>
              <w:marTop w:val="0"/>
              <w:marBottom w:val="0"/>
              <w:divBdr>
                <w:top w:val="none" w:sz="0" w:space="0" w:color="auto"/>
                <w:left w:val="none" w:sz="0" w:space="0" w:color="auto"/>
                <w:bottom w:val="none" w:sz="0" w:space="0" w:color="auto"/>
                <w:right w:val="none" w:sz="0" w:space="0" w:color="auto"/>
              </w:divBdr>
            </w:div>
            <w:div w:id="16765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4332">
      <w:bodyDiv w:val="1"/>
      <w:marLeft w:val="0"/>
      <w:marRight w:val="0"/>
      <w:marTop w:val="0"/>
      <w:marBottom w:val="0"/>
      <w:divBdr>
        <w:top w:val="none" w:sz="0" w:space="0" w:color="auto"/>
        <w:left w:val="none" w:sz="0" w:space="0" w:color="auto"/>
        <w:bottom w:val="none" w:sz="0" w:space="0" w:color="auto"/>
        <w:right w:val="none" w:sz="0" w:space="0" w:color="auto"/>
      </w:divBdr>
    </w:div>
    <w:div w:id="1919361292">
      <w:bodyDiv w:val="1"/>
      <w:marLeft w:val="0"/>
      <w:marRight w:val="0"/>
      <w:marTop w:val="0"/>
      <w:marBottom w:val="0"/>
      <w:divBdr>
        <w:top w:val="none" w:sz="0" w:space="0" w:color="auto"/>
        <w:left w:val="none" w:sz="0" w:space="0" w:color="auto"/>
        <w:bottom w:val="none" w:sz="0" w:space="0" w:color="auto"/>
        <w:right w:val="none" w:sz="0" w:space="0" w:color="auto"/>
      </w:divBdr>
    </w:div>
    <w:div w:id="2098822755">
      <w:bodyDiv w:val="1"/>
      <w:marLeft w:val="0"/>
      <w:marRight w:val="0"/>
      <w:marTop w:val="0"/>
      <w:marBottom w:val="0"/>
      <w:divBdr>
        <w:top w:val="none" w:sz="0" w:space="0" w:color="auto"/>
        <w:left w:val="none" w:sz="0" w:space="0" w:color="auto"/>
        <w:bottom w:val="none" w:sz="0" w:space="0" w:color="auto"/>
        <w:right w:val="none" w:sz="0" w:space="0" w:color="auto"/>
      </w:divBdr>
    </w:div>
    <w:div w:id="21102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omacourt-org.zoomgov.com/j/1607394368?pwd=aW1JTWlIL3NBeE9LVHU2NVVpQlVR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0A2B8-A5FA-4568-83FB-EE694CE5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704</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Superior Court of California County of Sonoma</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C. Pede</dc:creator>
  <cp:lastModifiedBy>Ashley E. Olazar</cp:lastModifiedBy>
  <cp:revision>2</cp:revision>
  <cp:lastPrinted>2021-12-09T18:09:00Z</cp:lastPrinted>
  <dcterms:created xsi:type="dcterms:W3CDTF">2023-09-25T15:57:00Z</dcterms:created>
  <dcterms:modified xsi:type="dcterms:W3CDTF">2023-09-25T15:57:00Z</dcterms:modified>
</cp:coreProperties>
</file>